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8D2" w:rsidRDefault="004838D2" w:rsidP="004838D2">
      <w:pPr>
        <w:ind w:leftChars="-67" w:hangingChars="67" w:hanging="141"/>
        <w:jc w:val="left"/>
        <w:rPr>
          <w:rFonts w:asciiTheme="minorEastAsia" w:hAnsiTheme="minorEastAsia" w:cstheme="minorEastAsia"/>
        </w:rPr>
      </w:pPr>
      <w:bookmarkStart w:id="0" w:name="_GoBack"/>
      <w:bookmarkEnd w:id="0"/>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jc w:val="center"/>
        <w:rPr>
          <w:rFonts w:asciiTheme="minorEastAsia" w:hAnsiTheme="minorEastAsia" w:cstheme="minorEastAsia"/>
          <w:b/>
          <w:sz w:val="36"/>
          <w:szCs w:val="36"/>
        </w:rPr>
      </w:pPr>
    </w:p>
    <w:p w:rsidR="004838D2" w:rsidRDefault="00CE3E64" w:rsidP="004838D2">
      <w:pPr>
        <w:jc w:val="center"/>
        <w:rPr>
          <w:rFonts w:asciiTheme="minorEastAsia" w:hAnsiTheme="minorEastAsia" w:cstheme="minorEastAsia"/>
          <w:b/>
          <w:sz w:val="36"/>
          <w:szCs w:val="36"/>
        </w:rPr>
      </w:pPr>
      <w:r>
        <w:rPr>
          <w:rFonts w:asciiTheme="minorEastAsia" w:hAnsiTheme="minorEastAsia" w:cstheme="minorEastAsia" w:hint="eastAsia"/>
          <w:b/>
          <w:sz w:val="36"/>
          <w:szCs w:val="36"/>
        </w:rPr>
        <w:t>中国科学院大学就业信息网</w:t>
      </w:r>
    </w:p>
    <w:p w:rsidR="004838D2" w:rsidRDefault="004838D2" w:rsidP="004838D2">
      <w:pPr>
        <w:jc w:val="center"/>
        <w:rPr>
          <w:rFonts w:asciiTheme="minorEastAsia" w:hAnsiTheme="minorEastAsia" w:cstheme="minorEastAsia"/>
          <w:b/>
          <w:sz w:val="36"/>
          <w:szCs w:val="36"/>
        </w:rPr>
      </w:pPr>
      <w:r>
        <w:rPr>
          <w:rFonts w:asciiTheme="minorEastAsia" w:hAnsiTheme="minorEastAsia" w:cstheme="minorEastAsia" w:hint="eastAsia"/>
          <w:b/>
          <w:sz w:val="36"/>
          <w:szCs w:val="36"/>
        </w:rPr>
        <w:t>用户使用手册(企业端</w:t>
      </w:r>
      <w:r>
        <w:rPr>
          <w:rFonts w:asciiTheme="minorEastAsia" w:hAnsiTheme="minorEastAsia" w:cstheme="minorEastAsia"/>
          <w:b/>
          <w:sz w:val="36"/>
          <w:szCs w:val="36"/>
        </w:rPr>
        <w:t>)</w:t>
      </w:r>
    </w:p>
    <w:p w:rsidR="004838D2" w:rsidRDefault="004838D2" w:rsidP="004838D2">
      <w:pPr>
        <w:jc w:val="center"/>
        <w:rPr>
          <w:rFonts w:asciiTheme="minorEastAsia" w:hAnsiTheme="minorEastAsia" w:cstheme="minorEastAsia"/>
          <w:b/>
          <w:sz w:val="36"/>
          <w:szCs w:val="36"/>
        </w:rPr>
      </w:pPr>
      <w:r>
        <w:rPr>
          <w:rFonts w:asciiTheme="minorEastAsia" w:hAnsiTheme="minorEastAsia" w:cstheme="minorEastAsia" w:hint="eastAsia"/>
          <w:b/>
          <w:sz w:val="36"/>
          <w:szCs w:val="36"/>
        </w:rPr>
        <w:t>V</w:t>
      </w:r>
      <w:r w:rsidR="00AB16CF">
        <w:rPr>
          <w:rFonts w:asciiTheme="minorEastAsia" w:hAnsiTheme="minorEastAsia" w:cstheme="minorEastAsia" w:hint="eastAsia"/>
          <w:b/>
          <w:sz w:val="36"/>
          <w:szCs w:val="36"/>
        </w:rPr>
        <w:t>3</w:t>
      </w:r>
      <w:r>
        <w:rPr>
          <w:rFonts w:asciiTheme="minorEastAsia" w:hAnsiTheme="minorEastAsia" w:cstheme="minorEastAsia" w:hint="eastAsia"/>
          <w:b/>
          <w:sz w:val="36"/>
          <w:szCs w:val="36"/>
        </w:rPr>
        <w:t>.0</w:t>
      </w:r>
    </w:p>
    <w:p w:rsidR="004838D2" w:rsidRDefault="004838D2" w:rsidP="004838D2">
      <w:pPr>
        <w:jc w:val="left"/>
        <w:rPr>
          <w:rFonts w:asciiTheme="minorEastAsia" w:hAnsiTheme="minorEastAsia" w:cstheme="minorEastAsia"/>
          <w:b/>
          <w:sz w:val="36"/>
          <w:szCs w:val="36"/>
        </w:rPr>
      </w:pPr>
    </w:p>
    <w:p w:rsidR="004838D2" w:rsidRDefault="004838D2" w:rsidP="004838D2">
      <w:pPr>
        <w:jc w:val="left"/>
        <w:rPr>
          <w:rFonts w:asciiTheme="minorEastAsia" w:hAnsiTheme="minorEastAsia" w:cstheme="minorEastAsia"/>
          <w:b/>
          <w:sz w:val="36"/>
          <w:szCs w:val="36"/>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left="20" w:hangingChars="67" w:hanging="161"/>
        <w:jc w:val="left"/>
        <w:rPr>
          <w:rFonts w:asciiTheme="minorEastAsia" w:hAnsiTheme="minorEastAsia" w:cstheme="minorEastAsia"/>
        </w:rPr>
      </w:pPr>
      <w:r>
        <w:rPr>
          <w:rFonts w:ascii="宋体" w:eastAsia="宋体" w:hAnsi="宋体" w:cs="宋体"/>
          <w:noProof/>
          <w:sz w:val="24"/>
          <w:szCs w:val="24"/>
        </w:rPr>
        <w:drawing>
          <wp:anchor distT="0" distB="0" distL="114300" distR="114300" simplePos="0" relativeHeight="251659264" behindDoc="0" locked="0" layoutInCell="1" allowOverlap="1" wp14:anchorId="789D1D2E" wp14:editId="3E755749">
            <wp:simplePos x="0" y="0"/>
            <wp:positionH relativeFrom="margin">
              <wp:posOffset>1009015</wp:posOffset>
            </wp:positionH>
            <wp:positionV relativeFrom="paragraph">
              <wp:posOffset>53340</wp:posOffset>
            </wp:positionV>
            <wp:extent cx="4097841" cy="8229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校徽"/>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97841" cy="822960"/>
                    </a:xfrm>
                    <a:prstGeom prst="rect">
                      <a:avLst/>
                    </a:prstGeom>
                    <a:noFill/>
                  </pic:spPr>
                </pic:pic>
              </a:graphicData>
            </a:graphic>
            <wp14:sizeRelH relativeFrom="page">
              <wp14:pctWidth>0</wp14:pctWidth>
            </wp14:sizeRelH>
            <wp14:sizeRelV relativeFrom="page">
              <wp14:pctHeight>0</wp14:pctHeight>
            </wp14:sizeRelV>
          </wp:anchor>
        </w:drawing>
      </w: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jc w:val="left"/>
        <w:rPr>
          <w:rFonts w:asciiTheme="minorEastAsia" w:hAnsiTheme="minorEastAsia" w:cstheme="minorEastAsia"/>
        </w:rPr>
      </w:pPr>
    </w:p>
    <w:p w:rsidR="004838D2" w:rsidRDefault="004838D2" w:rsidP="004838D2">
      <w:pPr>
        <w:ind w:leftChars="-67" w:hangingChars="67" w:hanging="141"/>
        <w:rPr>
          <w:rFonts w:asciiTheme="minorEastAsia" w:hAnsiTheme="minorEastAsia" w:cstheme="minorEastAsia"/>
        </w:rPr>
      </w:pPr>
    </w:p>
    <w:p w:rsidR="004838D2" w:rsidRDefault="004838D2" w:rsidP="004838D2">
      <w:pPr>
        <w:ind w:leftChars="-67" w:hangingChars="67" w:hanging="141"/>
        <w:rPr>
          <w:rFonts w:asciiTheme="minorEastAsia" w:hAnsiTheme="minorEastAsia" w:cstheme="minorEastAsia"/>
        </w:rPr>
      </w:pPr>
    </w:p>
    <w:p w:rsidR="004838D2" w:rsidRDefault="004838D2" w:rsidP="004838D2">
      <w:pPr>
        <w:ind w:leftChars="-67" w:hangingChars="67" w:hanging="141"/>
        <w:rPr>
          <w:rFonts w:asciiTheme="minorEastAsia" w:hAnsiTheme="minorEastAsia" w:cstheme="minorEastAsia"/>
        </w:rPr>
      </w:pPr>
    </w:p>
    <w:p w:rsidR="004838D2" w:rsidRDefault="00637FD5" w:rsidP="004838D2">
      <w:pPr>
        <w:ind w:leftChars="-67" w:left="74" w:hangingChars="67" w:hanging="215"/>
        <w:jc w:val="center"/>
        <w:rPr>
          <w:rFonts w:asciiTheme="minorEastAsia" w:hAnsiTheme="minorEastAsia" w:cstheme="minorEastAsia"/>
          <w:b/>
          <w:sz w:val="32"/>
          <w:szCs w:val="32"/>
        </w:rPr>
      </w:pPr>
      <w:r>
        <w:rPr>
          <w:rFonts w:asciiTheme="minorEastAsia" w:hAnsiTheme="minorEastAsia" w:cstheme="minorEastAsia" w:hint="eastAsia"/>
          <w:b/>
          <w:sz w:val="32"/>
          <w:szCs w:val="32"/>
        </w:rPr>
        <w:t>北京柯睿思信息</w:t>
      </w:r>
      <w:r w:rsidR="004838D2">
        <w:rPr>
          <w:rFonts w:asciiTheme="minorEastAsia" w:hAnsiTheme="minorEastAsia" w:cstheme="minorEastAsia" w:hint="eastAsia"/>
          <w:b/>
          <w:sz w:val="32"/>
          <w:szCs w:val="32"/>
        </w:rPr>
        <w:t>技术有限公司</w:t>
      </w:r>
    </w:p>
    <w:p w:rsidR="009C0BCC" w:rsidRPr="004838D2" w:rsidRDefault="009C0BCC">
      <w:pPr>
        <w:ind w:leftChars="-67" w:hangingChars="67" w:hanging="141"/>
        <w:rPr>
          <w:rFonts w:asciiTheme="minorEastAsia" w:hAnsiTheme="minorEastAsia" w:cstheme="minorEastAsia"/>
        </w:rPr>
      </w:pPr>
    </w:p>
    <w:p w:rsidR="009C0BCC" w:rsidRDefault="00CC3033" w:rsidP="004838D2">
      <w:pPr>
        <w:ind w:leftChars="-67" w:hangingChars="67" w:hanging="141"/>
        <w:rPr>
          <w:rFonts w:asciiTheme="minorEastAsia" w:hAnsiTheme="minorEastAsia" w:cstheme="minorEastAsia"/>
        </w:rPr>
      </w:pPr>
      <w:r>
        <w:rPr>
          <w:rFonts w:asciiTheme="minorEastAsia" w:hAnsiTheme="minorEastAsia" w:cstheme="minorEastAsia" w:hint="eastAsia"/>
        </w:rPr>
        <w:t xml:space="preserve">               </w:t>
      </w:r>
    </w:p>
    <w:p w:rsidR="004838D2" w:rsidRDefault="004838D2" w:rsidP="004838D2">
      <w:pPr>
        <w:ind w:leftChars="-67" w:hangingChars="67" w:hanging="141"/>
        <w:rPr>
          <w:rFonts w:asciiTheme="minorEastAsia" w:hAnsiTheme="minorEastAsia" w:cstheme="minorEastAsia"/>
        </w:rPr>
      </w:pPr>
    </w:p>
    <w:p w:rsidR="009C0BCC" w:rsidRDefault="009C0BCC">
      <w:pPr>
        <w:spacing w:line="360" w:lineRule="auto"/>
        <w:ind w:leftChars="-67" w:left="47" w:hangingChars="67" w:hanging="188"/>
        <w:jc w:val="center"/>
        <w:rPr>
          <w:rFonts w:asciiTheme="minorEastAsia" w:hAnsiTheme="minorEastAsia" w:cstheme="minorEastAsia"/>
          <w:b/>
          <w:sz w:val="28"/>
        </w:rPr>
      </w:pPr>
    </w:p>
    <w:p w:rsidR="004838D2" w:rsidRDefault="004838D2" w:rsidP="004838D2">
      <w:pPr>
        <w:spacing w:line="360" w:lineRule="auto"/>
        <w:ind w:leftChars="-67" w:left="47" w:hangingChars="67" w:hanging="188"/>
        <w:jc w:val="center"/>
        <w:rPr>
          <w:rFonts w:ascii="黑体" w:eastAsia="黑体" w:hAnsi="黑体"/>
          <w:b/>
          <w:color w:val="FF0000"/>
          <w:sz w:val="28"/>
        </w:rPr>
      </w:pPr>
      <w:r>
        <w:rPr>
          <w:rFonts w:ascii="黑体" w:eastAsia="黑体" w:hAnsi="黑体" w:hint="eastAsia"/>
          <w:b/>
          <w:sz w:val="28"/>
        </w:rPr>
        <w:t>文件修订记录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353"/>
        <w:gridCol w:w="1949"/>
        <w:gridCol w:w="2833"/>
        <w:gridCol w:w="1574"/>
        <w:gridCol w:w="744"/>
      </w:tblGrid>
      <w:tr w:rsidR="004838D2" w:rsidTr="0039584C">
        <w:trPr>
          <w:jc w:val="center"/>
        </w:trPr>
        <w:tc>
          <w:tcPr>
            <w:tcW w:w="601"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版本号</w:t>
            </w:r>
          </w:p>
        </w:tc>
        <w:tc>
          <w:tcPr>
            <w:tcW w:w="704"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变化状态</w:t>
            </w:r>
          </w:p>
        </w:tc>
        <w:tc>
          <w:tcPr>
            <w:tcW w:w="1014"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简要说明</w:t>
            </w:r>
          </w:p>
        </w:tc>
        <w:tc>
          <w:tcPr>
            <w:tcW w:w="1473"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变更日期</w:t>
            </w:r>
          </w:p>
        </w:tc>
        <w:tc>
          <w:tcPr>
            <w:tcW w:w="819"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变更人</w:t>
            </w:r>
          </w:p>
        </w:tc>
        <w:tc>
          <w:tcPr>
            <w:tcW w:w="387" w:type="pct"/>
            <w:tcBorders>
              <w:top w:val="single" w:sz="12" w:space="0" w:color="auto"/>
              <w:left w:val="single" w:sz="12" w:space="0" w:color="auto"/>
              <w:bottom w:val="single" w:sz="12" w:space="0" w:color="auto"/>
              <w:right w:val="single" w:sz="12" w:space="0" w:color="auto"/>
            </w:tcBorders>
            <w:shd w:val="clear" w:color="auto" w:fill="C0C0C0"/>
          </w:tcPr>
          <w:p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备注</w:t>
            </w:r>
          </w:p>
        </w:tc>
      </w:tr>
      <w:tr w:rsidR="004838D2" w:rsidTr="0039584C">
        <w:trPr>
          <w:jc w:val="center"/>
        </w:trPr>
        <w:tc>
          <w:tcPr>
            <w:tcW w:w="601" w:type="pct"/>
            <w:tcBorders>
              <w:top w:val="single" w:sz="12" w:space="0" w:color="auto"/>
              <w:left w:val="single" w:sz="12" w:space="0" w:color="auto"/>
              <w:bottom w:val="single" w:sz="12" w:space="0" w:color="auto"/>
              <w:right w:val="single" w:sz="12" w:space="0" w:color="auto"/>
            </w:tcBorders>
            <w:vAlign w:val="center"/>
          </w:tcPr>
          <w:p w:rsidR="004838D2" w:rsidRDefault="004838D2" w:rsidP="0039584C">
            <w:pPr>
              <w:spacing w:line="360" w:lineRule="auto"/>
              <w:ind w:leftChars="-67" w:hangingChars="67" w:hanging="141"/>
              <w:jc w:val="center"/>
            </w:pPr>
            <w:r>
              <w:rPr>
                <w:rFonts w:hint="eastAsia"/>
              </w:rPr>
              <w:t>V1.0</w:t>
            </w:r>
          </w:p>
        </w:tc>
        <w:tc>
          <w:tcPr>
            <w:tcW w:w="704"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C</w:t>
            </w:r>
          </w:p>
        </w:tc>
        <w:tc>
          <w:tcPr>
            <w:tcW w:w="1014"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创建</w:t>
            </w:r>
          </w:p>
        </w:tc>
        <w:tc>
          <w:tcPr>
            <w:tcW w:w="1473"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2018-05-19</w:t>
            </w:r>
          </w:p>
        </w:tc>
        <w:tc>
          <w:tcPr>
            <w:tcW w:w="819"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rsidR="004838D2" w:rsidRDefault="004838D2" w:rsidP="0039584C">
            <w:pPr>
              <w:spacing w:line="360" w:lineRule="auto"/>
              <w:ind w:leftChars="-67" w:hangingChars="67" w:hanging="141"/>
              <w:jc w:val="center"/>
            </w:pPr>
          </w:p>
        </w:tc>
      </w:tr>
      <w:tr w:rsidR="004838D2" w:rsidTr="0039584C">
        <w:trPr>
          <w:jc w:val="center"/>
        </w:trPr>
        <w:tc>
          <w:tcPr>
            <w:tcW w:w="601" w:type="pct"/>
            <w:tcBorders>
              <w:top w:val="single" w:sz="12" w:space="0" w:color="auto"/>
              <w:left w:val="single" w:sz="12" w:space="0" w:color="auto"/>
              <w:bottom w:val="single" w:sz="12" w:space="0" w:color="auto"/>
              <w:right w:val="single" w:sz="12" w:space="0" w:color="auto"/>
            </w:tcBorders>
            <w:vAlign w:val="center"/>
          </w:tcPr>
          <w:p w:rsidR="004838D2" w:rsidRDefault="004838D2" w:rsidP="0039584C">
            <w:pPr>
              <w:spacing w:line="360" w:lineRule="auto"/>
              <w:ind w:leftChars="-67" w:hangingChars="67" w:hanging="141"/>
              <w:jc w:val="center"/>
            </w:pPr>
            <w:r>
              <w:rPr>
                <w:rFonts w:hint="eastAsia"/>
              </w:rPr>
              <w:lastRenderedPageBreak/>
              <w:t>V2.0</w:t>
            </w:r>
          </w:p>
        </w:tc>
        <w:tc>
          <w:tcPr>
            <w:tcW w:w="704"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A</w:t>
            </w:r>
          </w:p>
        </w:tc>
        <w:tc>
          <w:tcPr>
            <w:tcW w:w="1014"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增加</w:t>
            </w:r>
          </w:p>
        </w:tc>
        <w:tc>
          <w:tcPr>
            <w:tcW w:w="1473"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r>
              <w:rPr>
                <w:rFonts w:hint="eastAsia"/>
              </w:rPr>
              <w:t>2019-12-31</w:t>
            </w:r>
          </w:p>
        </w:tc>
        <w:tc>
          <w:tcPr>
            <w:tcW w:w="819" w:type="pct"/>
            <w:tcBorders>
              <w:top w:val="single" w:sz="4" w:space="0" w:color="auto"/>
              <w:left w:val="single" w:sz="4" w:space="0" w:color="auto"/>
              <w:bottom w:val="single" w:sz="4" w:space="0" w:color="auto"/>
              <w:right w:val="single" w:sz="4" w:space="0" w:color="auto"/>
            </w:tcBorders>
            <w:vAlign w:val="center"/>
          </w:tcPr>
          <w:p w:rsidR="004838D2" w:rsidRDefault="004838D2" w:rsidP="0039584C">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rsidR="004838D2" w:rsidRDefault="004838D2" w:rsidP="0039584C">
            <w:pPr>
              <w:spacing w:line="360" w:lineRule="auto"/>
              <w:ind w:leftChars="-67" w:hangingChars="67" w:hanging="141"/>
              <w:jc w:val="center"/>
            </w:pPr>
          </w:p>
        </w:tc>
      </w:tr>
    </w:tbl>
    <w:p w:rsidR="004838D2" w:rsidRDefault="004838D2" w:rsidP="004838D2">
      <w:pPr>
        <w:ind w:leftChars="-67" w:hangingChars="67" w:hanging="141"/>
        <w:rPr>
          <w:rFonts w:ascii="黑体" w:eastAsia="黑体" w:hAnsi="黑体"/>
          <w:lang w:val="zh-CN"/>
        </w:rPr>
      </w:pPr>
      <w:r>
        <w:rPr>
          <w:rFonts w:ascii="黑体" w:eastAsia="黑体" w:hAnsi="黑体" w:hint="eastAsia"/>
          <w:lang w:val="zh-CN"/>
        </w:rPr>
        <w:t>*变化状态：C-D创建，A―增加，M―修改，D―删除，R―复核</w:t>
      </w:r>
    </w:p>
    <w:p w:rsidR="009C0BCC" w:rsidRDefault="009C0BCC">
      <w:pPr>
        <w:ind w:leftChars="-67" w:hangingChars="67" w:hanging="141"/>
        <w:rPr>
          <w:rFonts w:asciiTheme="minorEastAsia" w:hAnsiTheme="minorEastAsia" w:cstheme="minorEastAsia"/>
          <w:lang w:val="zh-CN"/>
        </w:rPr>
      </w:pPr>
    </w:p>
    <w:p w:rsidR="009C0BCC" w:rsidRDefault="009C0BCC">
      <w:pPr>
        <w:ind w:leftChars="-67" w:hangingChars="67" w:hanging="141"/>
        <w:rPr>
          <w:rFonts w:asciiTheme="minorEastAsia" w:hAnsiTheme="minorEastAsia" w:cstheme="minorEastAsia"/>
          <w:lang w:val="zh-CN"/>
        </w:rPr>
      </w:pPr>
    </w:p>
    <w:p w:rsidR="009C0BCC" w:rsidRDefault="009C0BCC">
      <w:pPr>
        <w:ind w:leftChars="-67" w:hangingChars="67" w:hanging="141"/>
        <w:rPr>
          <w:rFonts w:asciiTheme="minorEastAsia" w:hAnsiTheme="minorEastAsia" w:cstheme="minorEastAsia"/>
          <w:lang w:val="zh-CN"/>
        </w:rPr>
      </w:pPr>
    </w:p>
    <w:p w:rsidR="009C0BCC" w:rsidRDefault="00CC3033">
      <w:pPr>
        <w:widowControl/>
        <w:ind w:leftChars="-67" w:hangingChars="67" w:hanging="141"/>
        <w:jc w:val="left"/>
        <w:rPr>
          <w:rFonts w:asciiTheme="minorEastAsia" w:hAnsiTheme="minorEastAsia" w:cstheme="minorEastAsia"/>
          <w:lang w:val="zh-CN"/>
        </w:rPr>
      </w:pPr>
      <w:r>
        <w:rPr>
          <w:rFonts w:asciiTheme="minorEastAsia" w:hAnsiTheme="minorEastAsia" w:cstheme="minorEastAsia" w:hint="eastAsia"/>
          <w:lang w:val="zh-CN"/>
        </w:rPr>
        <w:br w:type="page"/>
      </w:r>
    </w:p>
    <w:p w:rsidR="009C0BCC" w:rsidRDefault="009C0BCC">
      <w:pPr>
        <w:ind w:leftChars="-67" w:hangingChars="67" w:hanging="141"/>
        <w:rPr>
          <w:rFonts w:asciiTheme="minorEastAsia" w:hAnsiTheme="minorEastAsia" w:cstheme="minorEastAsia"/>
        </w:rPr>
      </w:pPr>
    </w:p>
    <w:sdt>
      <w:sdtPr>
        <w:rPr>
          <w:rFonts w:asciiTheme="minorEastAsia" w:eastAsiaTheme="minorEastAsia" w:hAnsiTheme="minorEastAsia" w:cstheme="minorEastAsia" w:hint="eastAsia"/>
          <w:color w:val="auto"/>
          <w:kern w:val="2"/>
          <w:sz w:val="21"/>
          <w:szCs w:val="22"/>
          <w:lang w:val="zh-CN"/>
        </w:rPr>
        <w:id w:val="257871949"/>
        <w:docPartObj>
          <w:docPartGallery w:val="Table of Contents"/>
          <w:docPartUnique/>
        </w:docPartObj>
      </w:sdtPr>
      <w:sdtEndPr>
        <w:rPr>
          <w:b/>
          <w:bCs/>
        </w:rPr>
      </w:sdtEndPr>
      <w:sdtContent>
        <w:p w:rsidR="009C0BCC" w:rsidRDefault="00CC3033">
          <w:pPr>
            <w:pStyle w:val="TOC1"/>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lang w:val="zh-CN"/>
            </w:rPr>
            <w:t>目录</w:t>
          </w:r>
        </w:p>
        <w:p w:rsidR="00FC1AEF" w:rsidRDefault="00CC3033">
          <w:pPr>
            <w:pStyle w:val="30"/>
            <w:tabs>
              <w:tab w:val="left" w:pos="1260"/>
              <w:tab w:val="right" w:leader="dot" w:pos="9629"/>
            </w:tabs>
            <w:rPr>
              <w:noProof/>
            </w:rPr>
          </w:pPr>
          <w:r>
            <w:rPr>
              <w:rFonts w:asciiTheme="minorEastAsia" w:hAnsiTheme="minorEastAsia" w:cstheme="minorEastAsia" w:hint="eastAsia"/>
            </w:rPr>
            <w:fldChar w:fldCharType="begin"/>
          </w:r>
          <w:r>
            <w:rPr>
              <w:rFonts w:asciiTheme="minorEastAsia" w:hAnsiTheme="minorEastAsia" w:cstheme="minorEastAsia" w:hint="eastAsia"/>
            </w:rPr>
            <w:instrText xml:space="preserve"> TOC \o "1-3" \h \z \u </w:instrText>
          </w:r>
          <w:r>
            <w:rPr>
              <w:rFonts w:asciiTheme="minorEastAsia" w:hAnsiTheme="minorEastAsia" w:cstheme="minorEastAsia" w:hint="eastAsia"/>
            </w:rPr>
            <w:fldChar w:fldCharType="separate"/>
          </w:r>
          <w:hyperlink w:anchor="_Toc26286328" w:history="1">
            <w:r w:rsidR="00FC1AEF" w:rsidRPr="0024454B">
              <w:rPr>
                <w:rStyle w:val="a8"/>
                <w:rFonts w:asciiTheme="minorEastAsia" w:hAnsiTheme="minorEastAsia" w:cstheme="minorEastAsia"/>
                <w:noProof/>
              </w:rPr>
              <w:t>1.</w:t>
            </w:r>
            <w:r w:rsidR="00FC1AEF">
              <w:rPr>
                <w:noProof/>
              </w:rPr>
              <w:tab/>
            </w:r>
            <w:r w:rsidR="00FC1AEF" w:rsidRPr="0024454B">
              <w:rPr>
                <w:rStyle w:val="a8"/>
                <w:rFonts w:asciiTheme="minorEastAsia" w:hAnsiTheme="minorEastAsia" w:cstheme="minorEastAsia"/>
                <w:noProof/>
              </w:rPr>
              <w:t>操作说明（企业）</w:t>
            </w:r>
            <w:r w:rsidR="00FC1AEF">
              <w:rPr>
                <w:noProof/>
                <w:webHidden/>
              </w:rPr>
              <w:tab/>
            </w:r>
            <w:r w:rsidR="00FC1AEF">
              <w:rPr>
                <w:noProof/>
                <w:webHidden/>
              </w:rPr>
              <w:fldChar w:fldCharType="begin"/>
            </w:r>
            <w:r w:rsidR="00FC1AEF">
              <w:rPr>
                <w:noProof/>
                <w:webHidden/>
              </w:rPr>
              <w:instrText xml:space="preserve"> PAGEREF _Toc26286328 \h </w:instrText>
            </w:r>
            <w:r w:rsidR="00FC1AEF">
              <w:rPr>
                <w:noProof/>
                <w:webHidden/>
              </w:rPr>
            </w:r>
            <w:r w:rsidR="00FC1AEF">
              <w:rPr>
                <w:noProof/>
                <w:webHidden/>
              </w:rPr>
              <w:fldChar w:fldCharType="separate"/>
            </w:r>
            <w:r w:rsidR="00B1196A">
              <w:rPr>
                <w:noProof/>
                <w:webHidden/>
              </w:rPr>
              <w:t>4</w:t>
            </w:r>
            <w:r w:rsidR="00FC1AEF">
              <w:rPr>
                <w:noProof/>
                <w:webHidden/>
              </w:rPr>
              <w:fldChar w:fldCharType="end"/>
            </w:r>
          </w:hyperlink>
        </w:p>
        <w:p w:rsidR="00FC1AEF" w:rsidRDefault="00F6244E">
          <w:pPr>
            <w:pStyle w:val="20"/>
            <w:tabs>
              <w:tab w:val="left" w:pos="1050"/>
              <w:tab w:val="right" w:leader="dot" w:pos="9629"/>
            </w:tabs>
            <w:rPr>
              <w:noProof/>
            </w:rPr>
          </w:pPr>
          <w:hyperlink w:anchor="_Toc26286329" w:history="1">
            <w:r w:rsidR="00FC1AEF" w:rsidRPr="0024454B">
              <w:rPr>
                <w:rStyle w:val="a8"/>
                <w:rFonts w:asciiTheme="minorEastAsia" w:hAnsiTheme="minorEastAsia" w:cstheme="minorEastAsia"/>
                <w:noProof/>
              </w:rPr>
              <w:t>1.1.</w:t>
            </w:r>
            <w:r w:rsidR="00FC1AEF">
              <w:rPr>
                <w:noProof/>
              </w:rPr>
              <w:tab/>
            </w:r>
            <w:r w:rsidR="00FC1AEF" w:rsidRPr="0024454B">
              <w:rPr>
                <w:rStyle w:val="a8"/>
                <w:rFonts w:asciiTheme="minorEastAsia" w:hAnsiTheme="minorEastAsia" w:cstheme="minorEastAsia"/>
                <w:noProof/>
              </w:rPr>
              <w:t>用户登录</w:t>
            </w:r>
            <w:r w:rsidR="00FC1AEF">
              <w:rPr>
                <w:noProof/>
                <w:webHidden/>
              </w:rPr>
              <w:tab/>
            </w:r>
            <w:r w:rsidR="00FC1AEF">
              <w:rPr>
                <w:noProof/>
                <w:webHidden/>
              </w:rPr>
              <w:fldChar w:fldCharType="begin"/>
            </w:r>
            <w:r w:rsidR="00FC1AEF">
              <w:rPr>
                <w:noProof/>
                <w:webHidden/>
              </w:rPr>
              <w:instrText xml:space="preserve"> PAGEREF _Toc26286329 \h </w:instrText>
            </w:r>
            <w:r w:rsidR="00FC1AEF">
              <w:rPr>
                <w:noProof/>
                <w:webHidden/>
              </w:rPr>
            </w:r>
            <w:r w:rsidR="00FC1AEF">
              <w:rPr>
                <w:noProof/>
                <w:webHidden/>
              </w:rPr>
              <w:fldChar w:fldCharType="separate"/>
            </w:r>
            <w:r w:rsidR="00B1196A">
              <w:rPr>
                <w:noProof/>
                <w:webHidden/>
              </w:rPr>
              <w:t>4</w:t>
            </w:r>
            <w:r w:rsidR="00FC1AEF">
              <w:rPr>
                <w:noProof/>
                <w:webHidden/>
              </w:rPr>
              <w:fldChar w:fldCharType="end"/>
            </w:r>
          </w:hyperlink>
        </w:p>
        <w:p w:rsidR="00FC1AEF" w:rsidRDefault="00F6244E">
          <w:pPr>
            <w:pStyle w:val="20"/>
            <w:tabs>
              <w:tab w:val="left" w:pos="1050"/>
              <w:tab w:val="right" w:leader="dot" w:pos="9629"/>
            </w:tabs>
            <w:rPr>
              <w:noProof/>
            </w:rPr>
          </w:pPr>
          <w:hyperlink w:anchor="_Toc26286330" w:history="1">
            <w:r w:rsidR="00FC1AEF" w:rsidRPr="0024454B">
              <w:rPr>
                <w:rStyle w:val="a8"/>
                <w:rFonts w:asciiTheme="minorEastAsia" w:hAnsiTheme="minorEastAsia" w:cstheme="minorEastAsia"/>
                <w:noProof/>
              </w:rPr>
              <w:t>1.2.</w:t>
            </w:r>
            <w:r w:rsidR="00FC1AEF">
              <w:rPr>
                <w:noProof/>
              </w:rPr>
              <w:tab/>
            </w:r>
            <w:r w:rsidR="00FC1AEF" w:rsidRPr="0024454B">
              <w:rPr>
                <w:rStyle w:val="a8"/>
                <w:rFonts w:asciiTheme="minorEastAsia" w:hAnsiTheme="minorEastAsia" w:cstheme="minorEastAsia"/>
                <w:noProof/>
              </w:rPr>
              <w:t>功能介绍</w:t>
            </w:r>
            <w:r w:rsidR="00FC1AEF">
              <w:rPr>
                <w:noProof/>
                <w:webHidden/>
              </w:rPr>
              <w:tab/>
            </w:r>
            <w:r w:rsidR="00FC1AEF">
              <w:rPr>
                <w:noProof/>
                <w:webHidden/>
              </w:rPr>
              <w:fldChar w:fldCharType="begin"/>
            </w:r>
            <w:r w:rsidR="00FC1AEF">
              <w:rPr>
                <w:noProof/>
                <w:webHidden/>
              </w:rPr>
              <w:instrText xml:space="preserve"> PAGEREF _Toc26286330 \h </w:instrText>
            </w:r>
            <w:r w:rsidR="00FC1AEF">
              <w:rPr>
                <w:noProof/>
                <w:webHidden/>
              </w:rPr>
            </w:r>
            <w:r w:rsidR="00FC1AEF">
              <w:rPr>
                <w:noProof/>
                <w:webHidden/>
              </w:rPr>
              <w:fldChar w:fldCharType="separate"/>
            </w:r>
            <w:r w:rsidR="00B1196A">
              <w:rPr>
                <w:noProof/>
                <w:webHidden/>
              </w:rPr>
              <w:t>4</w:t>
            </w:r>
            <w:r w:rsidR="00FC1AEF">
              <w:rPr>
                <w:noProof/>
                <w:webHidden/>
              </w:rPr>
              <w:fldChar w:fldCharType="end"/>
            </w:r>
          </w:hyperlink>
        </w:p>
        <w:p w:rsidR="00FC1AEF" w:rsidRDefault="00F6244E">
          <w:pPr>
            <w:pStyle w:val="20"/>
            <w:tabs>
              <w:tab w:val="left" w:pos="1050"/>
              <w:tab w:val="right" w:leader="dot" w:pos="9629"/>
            </w:tabs>
            <w:rPr>
              <w:noProof/>
            </w:rPr>
          </w:pPr>
          <w:hyperlink w:anchor="_Toc26286331" w:history="1">
            <w:r w:rsidR="00FC1AEF" w:rsidRPr="0024454B">
              <w:rPr>
                <w:rStyle w:val="a8"/>
                <w:rFonts w:asciiTheme="minorEastAsia" w:hAnsiTheme="minorEastAsia" w:cstheme="minorEastAsia"/>
                <w:noProof/>
              </w:rPr>
              <w:t>1.3.</w:t>
            </w:r>
            <w:r w:rsidR="00FC1AEF">
              <w:rPr>
                <w:noProof/>
              </w:rPr>
              <w:tab/>
            </w:r>
            <w:r w:rsidR="00FC1AEF" w:rsidRPr="0024454B">
              <w:rPr>
                <w:rStyle w:val="a8"/>
                <w:rFonts w:asciiTheme="minorEastAsia" w:hAnsiTheme="minorEastAsia" w:cstheme="minorEastAsia"/>
                <w:noProof/>
              </w:rPr>
              <w:t>功能使用</w:t>
            </w:r>
            <w:r w:rsidR="00FC1AEF">
              <w:rPr>
                <w:noProof/>
                <w:webHidden/>
              </w:rPr>
              <w:tab/>
            </w:r>
            <w:r w:rsidR="00FC1AEF">
              <w:rPr>
                <w:noProof/>
                <w:webHidden/>
              </w:rPr>
              <w:fldChar w:fldCharType="begin"/>
            </w:r>
            <w:r w:rsidR="00FC1AEF">
              <w:rPr>
                <w:noProof/>
                <w:webHidden/>
              </w:rPr>
              <w:instrText xml:space="preserve"> PAGEREF _Toc26286331 \h </w:instrText>
            </w:r>
            <w:r w:rsidR="00FC1AEF">
              <w:rPr>
                <w:noProof/>
                <w:webHidden/>
              </w:rPr>
            </w:r>
            <w:r w:rsidR="00FC1AEF">
              <w:rPr>
                <w:noProof/>
                <w:webHidden/>
              </w:rPr>
              <w:fldChar w:fldCharType="separate"/>
            </w:r>
            <w:r w:rsidR="00B1196A">
              <w:rPr>
                <w:noProof/>
                <w:webHidden/>
              </w:rPr>
              <w:t>5</w:t>
            </w:r>
            <w:r w:rsidR="00FC1AEF">
              <w:rPr>
                <w:noProof/>
                <w:webHidden/>
              </w:rPr>
              <w:fldChar w:fldCharType="end"/>
            </w:r>
          </w:hyperlink>
        </w:p>
        <w:p w:rsidR="00FC1AEF" w:rsidRDefault="00F6244E">
          <w:pPr>
            <w:pStyle w:val="30"/>
            <w:tabs>
              <w:tab w:val="left" w:pos="1680"/>
              <w:tab w:val="right" w:leader="dot" w:pos="9629"/>
            </w:tabs>
            <w:rPr>
              <w:noProof/>
            </w:rPr>
          </w:pPr>
          <w:hyperlink w:anchor="_Toc26286332" w:history="1">
            <w:r w:rsidR="00FC1AEF" w:rsidRPr="0024454B">
              <w:rPr>
                <w:rStyle w:val="a8"/>
                <w:rFonts w:asciiTheme="minorEastAsia" w:hAnsiTheme="minorEastAsia" w:cstheme="minorEastAsia"/>
                <w:noProof/>
              </w:rPr>
              <w:t>1.3.1.</w:t>
            </w:r>
            <w:r w:rsidR="00FC1AEF">
              <w:rPr>
                <w:noProof/>
              </w:rPr>
              <w:tab/>
            </w:r>
            <w:r w:rsidR="00FC1AEF" w:rsidRPr="0024454B">
              <w:rPr>
                <w:rStyle w:val="a8"/>
                <w:rFonts w:asciiTheme="minorEastAsia" w:hAnsiTheme="minorEastAsia" w:cstheme="minorEastAsia"/>
                <w:noProof/>
              </w:rPr>
              <w:t>发布需求</w:t>
            </w:r>
            <w:r w:rsidR="00FC1AEF">
              <w:rPr>
                <w:noProof/>
                <w:webHidden/>
              </w:rPr>
              <w:tab/>
            </w:r>
            <w:r w:rsidR="00FC1AEF">
              <w:rPr>
                <w:noProof/>
                <w:webHidden/>
              </w:rPr>
              <w:fldChar w:fldCharType="begin"/>
            </w:r>
            <w:r w:rsidR="00FC1AEF">
              <w:rPr>
                <w:noProof/>
                <w:webHidden/>
              </w:rPr>
              <w:instrText xml:space="preserve"> PAGEREF _Toc26286332 \h </w:instrText>
            </w:r>
            <w:r w:rsidR="00FC1AEF">
              <w:rPr>
                <w:noProof/>
                <w:webHidden/>
              </w:rPr>
            </w:r>
            <w:r w:rsidR="00FC1AEF">
              <w:rPr>
                <w:noProof/>
                <w:webHidden/>
              </w:rPr>
              <w:fldChar w:fldCharType="separate"/>
            </w:r>
            <w:r w:rsidR="00B1196A">
              <w:rPr>
                <w:noProof/>
                <w:webHidden/>
              </w:rPr>
              <w:t>5</w:t>
            </w:r>
            <w:r w:rsidR="00FC1AEF">
              <w:rPr>
                <w:noProof/>
                <w:webHidden/>
              </w:rPr>
              <w:fldChar w:fldCharType="end"/>
            </w:r>
          </w:hyperlink>
        </w:p>
        <w:p w:rsidR="00FC1AEF" w:rsidRDefault="00F6244E">
          <w:pPr>
            <w:pStyle w:val="30"/>
            <w:tabs>
              <w:tab w:val="left" w:pos="1680"/>
              <w:tab w:val="right" w:leader="dot" w:pos="9629"/>
            </w:tabs>
            <w:rPr>
              <w:noProof/>
            </w:rPr>
          </w:pPr>
          <w:hyperlink w:anchor="_Toc26286333" w:history="1">
            <w:r w:rsidR="00FC1AEF" w:rsidRPr="0024454B">
              <w:rPr>
                <w:rStyle w:val="a8"/>
                <w:rFonts w:asciiTheme="minorEastAsia" w:hAnsiTheme="minorEastAsia" w:cstheme="minorEastAsia"/>
                <w:noProof/>
              </w:rPr>
              <w:t>1.3.2.</w:t>
            </w:r>
            <w:r w:rsidR="00FC1AEF">
              <w:rPr>
                <w:noProof/>
              </w:rPr>
              <w:tab/>
            </w:r>
            <w:r w:rsidR="00FC1AEF" w:rsidRPr="0024454B">
              <w:rPr>
                <w:rStyle w:val="a8"/>
                <w:rFonts w:asciiTheme="minorEastAsia" w:hAnsiTheme="minorEastAsia" w:cstheme="minorEastAsia"/>
                <w:noProof/>
              </w:rPr>
              <w:t>专场招聘预约</w:t>
            </w:r>
            <w:r w:rsidR="00FC1AEF">
              <w:rPr>
                <w:noProof/>
                <w:webHidden/>
              </w:rPr>
              <w:tab/>
            </w:r>
            <w:r w:rsidR="00FC1AEF">
              <w:rPr>
                <w:noProof/>
                <w:webHidden/>
              </w:rPr>
              <w:fldChar w:fldCharType="begin"/>
            </w:r>
            <w:r w:rsidR="00FC1AEF">
              <w:rPr>
                <w:noProof/>
                <w:webHidden/>
              </w:rPr>
              <w:instrText xml:space="preserve"> PAGEREF _Toc26286333 \h </w:instrText>
            </w:r>
            <w:r w:rsidR="00FC1AEF">
              <w:rPr>
                <w:noProof/>
                <w:webHidden/>
              </w:rPr>
            </w:r>
            <w:r w:rsidR="00FC1AEF">
              <w:rPr>
                <w:noProof/>
                <w:webHidden/>
              </w:rPr>
              <w:fldChar w:fldCharType="separate"/>
            </w:r>
            <w:r w:rsidR="00B1196A">
              <w:rPr>
                <w:noProof/>
                <w:webHidden/>
              </w:rPr>
              <w:t>8</w:t>
            </w:r>
            <w:r w:rsidR="00FC1AEF">
              <w:rPr>
                <w:noProof/>
                <w:webHidden/>
              </w:rPr>
              <w:fldChar w:fldCharType="end"/>
            </w:r>
          </w:hyperlink>
        </w:p>
        <w:p w:rsidR="00FC1AEF" w:rsidRDefault="00F6244E">
          <w:pPr>
            <w:pStyle w:val="30"/>
            <w:tabs>
              <w:tab w:val="left" w:pos="1680"/>
              <w:tab w:val="right" w:leader="dot" w:pos="9629"/>
            </w:tabs>
            <w:rPr>
              <w:noProof/>
            </w:rPr>
          </w:pPr>
          <w:hyperlink w:anchor="_Toc26286334" w:history="1">
            <w:r w:rsidR="00FC1AEF" w:rsidRPr="0024454B">
              <w:rPr>
                <w:rStyle w:val="a8"/>
                <w:rFonts w:asciiTheme="minorEastAsia" w:hAnsiTheme="minorEastAsia" w:cstheme="minorEastAsia"/>
                <w:noProof/>
              </w:rPr>
              <w:t>1.3.3.</w:t>
            </w:r>
            <w:r w:rsidR="00FC1AEF">
              <w:rPr>
                <w:noProof/>
              </w:rPr>
              <w:tab/>
            </w:r>
            <w:r w:rsidR="00FC1AEF" w:rsidRPr="0024454B">
              <w:rPr>
                <w:rStyle w:val="a8"/>
                <w:rFonts w:asciiTheme="minorEastAsia" w:hAnsiTheme="minorEastAsia" w:cstheme="minorEastAsia"/>
                <w:noProof/>
              </w:rPr>
              <w:t>组团/大型招聘会预约</w:t>
            </w:r>
            <w:r w:rsidR="00FC1AEF">
              <w:rPr>
                <w:noProof/>
                <w:webHidden/>
              </w:rPr>
              <w:tab/>
            </w:r>
            <w:r w:rsidR="00FC1AEF">
              <w:rPr>
                <w:noProof/>
                <w:webHidden/>
              </w:rPr>
              <w:fldChar w:fldCharType="begin"/>
            </w:r>
            <w:r w:rsidR="00FC1AEF">
              <w:rPr>
                <w:noProof/>
                <w:webHidden/>
              </w:rPr>
              <w:instrText xml:space="preserve"> PAGEREF _Toc26286334 \h </w:instrText>
            </w:r>
            <w:r w:rsidR="00FC1AEF">
              <w:rPr>
                <w:noProof/>
                <w:webHidden/>
              </w:rPr>
            </w:r>
            <w:r w:rsidR="00FC1AEF">
              <w:rPr>
                <w:noProof/>
                <w:webHidden/>
              </w:rPr>
              <w:fldChar w:fldCharType="separate"/>
            </w:r>
            <w:r w:rsidR="00B1196A">
              <w:rPr>
                <w:noProof/>
                <w:webHidden/>
              </w:rPr>
              <w:t>10</w:t>
            </w:r>
            <w:r w:rsidR="00FC1AEF">
              <w:rPr>
                <w:noProof/>
                <w:webHidden/>
              </w:rPr>
              <w:fldChar w:fldCharType="end"/>
            </w:r>
          </w:hyperlink>
        </w:p>
        <w:p w:rsidR="00FC1AEF" w:rsidRDefault="00F6244E">
          <w:pPr>
            <w:pStyle w:val="30"/>
            <w:tabs>
              <w:tab w:val="left" w:pos="1680"/>
              <w:tab w:val="right" w:leader="dot" w:pos="9629"/>
            </w:tabs>
            <w:rPr>
              <w:noProof/>
            </w:rPr>
          </w:pPr>
          <w:hyperlink w:anchor="_Toc26286335" w:history="1">
            <w:r w:rsidR="00FC1AEF" w:rsidRPr="0024454B">
              <w:rPr>
                <w:rStyle w:val="a8"/>
                <w:rFonts w:asciiTheme="minorEastAsia" w:hAnsiTheme="minorEastAsia" w:cstheme="minorEastAsia"/>
                <w:noProof/>
              </w:rPr>
              <w:t>1.3.4.</w:t>
            </w:r>
            <w:r w:rsidR="00FC1AEF">
              <w:rPr>
                <w:noProof/>
              </w:rPr>
              <w:tab/>
            </w:r>
            <w:r w:rsidR="00FC1AEF" w:rsidRPr="0024454B">
              <w:rPr>
                <w:rStyle w:val="a8"/>
                <w:rFonts w:asciiTheme="minorEastAsia" w:hAnsiTheme="minorEastAsia" w:cstheme="minorEastAsia"/>
                <w:noProof/>
              </w:rPr>
              <w:t>笔面场地租用</w:t>
            </w:r>
            <w:r w:rsidR="00FC1AEF">
              <w:rPr>
                <w:noProof/>
                <w:webHidden/>
              </w:rPr>
              <w:tab/>
            </w:r>
            <w:r w:rsidR="00FC1AEF">
              <w:rPr>
                <w:noProof/>
                <w:webHidden/>
              </w:rPr>
              <w:fldChar w:fldCharType="begin"/>
            </w:r>
            <w:r w:rsidR="00FC1AEF">
              <w:rPr>
                <w:noProof/>
                <w:webHidden/>
              </w:rPr>
              <w:instrText xml:space="preserve"> PAGEREF _Toc26286335 \h </w:instrText>
            </w:r>
            <w:r w:rsidR="00FC1AEF">
              <w:rPr>
                <w:noProof/>
                <w:webHidden/>
              </w:rPr>
            </w:r>
            <w:r w:rsidR="00FC1AEF">
              <w:rPr>
                <w:noProof/>
                <w:webHidden/>
              </w:rPr>
              <w:fldChar w:fldCharType="separate"/>
            </w:r>
            <w:r w:rsidR="00B1196A">
              <w:rPr>
                <w:noProof/>
                <w:webHidden/>
              </w:rPr>
              <w:t>13</w:t>
            </w:r>
            <w:r w:rsidR="00FC1AEF">
              <w:rPr>
                <w:noProof/>
                <w:webHidden/>
              </w:rPr>
              <w:fldChar w:fldCharType="end"/>
            </w:r>
          </w:hyperlink>
        </w:p>
        <w:p w:rsidR="00FC1AEF" w:rsidRDefault="00F6244E">
          <w:pPr>
            <w:pStyle w:val="30"/>
            <w:tabs>
              <w:tab w:val="left" w:pos="1680"/>
              <w:tab w:val="right" w:leader="dot" w:pos="9629"/>
            </w:tabs>
            <w:rPr>
              <w:noProof/>
            </w:rPr>
          </w:pPr>
          <w:hyperlink w:anchor="_Toc26286336" w:history="1">
            <w:r w:rsidR="00FC1AEF" w:rsidRPr="0024454B">
              <w:rPr>
                <w:rStyle w:val="a8"/>
                <w:rFonts w:asciiTheme="minorEastAsia" w:hAnsiTheme="minorEastAsia" w:cstheme="minorEastAsia"/>
                <w:noProof/>
              </w:rPr>
              <w:t>1.3.5.</w:t>
            </w:r>
            <w:r w:rsidR="00FC1AEF">
              <w:rPr>
                <w:noProof/>
              </w:rPr>
              <w:tab/>
            </w:r>
            <w:r w:rsidR="00FC1AEF" w:rsidRPr="0024454B">
              <w:rPr>
                <w:rStyle w:val="a8"/>
                <w:rFonts w:asciiTheme="minorEastAsia" w:hAnsiTheme="minorEastAsia" w:cstheme="minorEastAsia"/>
                <w:noProof/>
              </w:rPr>
              <w:t>网上签约</w:t>
            </w:r>
            <w:r w:rsidR="00FC1AEF">
              <w:rPr>
                <w:noProof/>
                <w:webHidden/>
              </w:rPr>
              <w:tab/>
            </w:r>
            <w:r w:rsidR="00FC1AEF">
              <w:rPr>
                <w:noProof/>
                <w:webHidden/>
              </w:rPr>
              <w:fldChar w:fldCharType="begin"/>
            </w:r>
            <w:r w:rsidR="00FC1AEF">
              <w:rPr>
                <w:noProof/>
                <w:webHidden/>
              </w:rPr>
              <w:instrText xml:space="preserve"> PAGEREF _Toc26286336 \h </w:instrText>
            </w:r>
            <w:r w:rsidR="00FC1AEF">
              <w:rPr>
                <w:noProof/>
                <w:webHidden/>
              </w:rPr>
            </w:r>
            <w:r w:rsidR="00FC1AEF">
              <w:rPr>
                <w:noProof/>
                <w:webHidden/>
              </w:rPr>
              <w:fldChar w:fldCharType="separate"/>
            </w:r>
            <w:r w:rsidR="00B1196A">
              <w:rPr>
                <w:noProof/>
                <w:webHidden/>
              </w:rPr>
              <w:t>14</w:t>
            </w:r>
            <w:r w:rsidR="00FC1AEF">
              <w:rPr>
                <w:noProof/>
                <w:webHidden/>
              </w:rPr>
              <w:fldChar w:fldCharType="end"/>
            </w:r>
          </w:hyperlink>
        </w:p>
        <w:p w:rsidR="00FC1AEF" w:rsidRDefault="00F6244E">
          <w:pPr>
            <w:pStyle w:val="30"/>
            <w:tabs>
              <w:tab w:val="left" w:pos="1680"/>
              <w:tab w:val="right" w:leader="dot" w:pos="9629"/>
            </w:tabs>
            <w:rPr>
              <w:noProof/>
            </w:rPr>
          </w:pPr>
          <w:hyperlink w:anchor="_Toc26286337" w:history="1">
            <w:r w:rsidR="00FC1AEF" w:rsidRPr="0024454B">
              <w:rPr>
                <w:rStyle w:val="a8"/>
                <w:rFonts w:asciiTheme="minorEastAsia" w:hAnsiTheme="minorEastAsia" w:cstheme="minorEastAsia"/>
                <w:noProof/>
              </w:rPr>
              <w:t>1.3.6.</w:t>
            </w:r>
            <w:r w:rsidR="00FC1AEF">
              <w:rPr>
                <w:noProof/>
              </w:rPr>
              <w:tab/>
            </w:r>
            <w:r w:rsidR="00FC1AEF" w:rsidRPr="0024454B">
              <w:rPr>
                <w:rStyle w:val="a8"/>
                <w:rFonts w:asciiTheme="minorEastAsia" w:hAnsiTheme="minorEastAsia" w:cstheme="minorEastAsia"/>
                <w:noProof/>
              </w:rPr>
              <w:t>简历管理</w:t>
            </w:r>
            <w:r w:rsidR="00FC1AEF">
              <w:rPr>
                <w:noProof/>
                <w:webHidden/>
              </w:rPr>
              <w:tab/>
            </w:r>
            <w:r w:rsidR="00FC1AEF">
              <w:rPr>
                <w:noProof/>
                <w:webHidden/>
              </w:rPr>
              <w:fldChar w:fldCharType="begin"/>
            </w:r>
            <w:r w:rsidR="00FC1AEF">
              <w:rPr>
                <w:noProof/>
                <w:webHidden/>
              </w:rPr>
              <w:instrText xml:space="preserve"> PAGEREF _Toc26286337 \h </w:instrText>
            </w:r>
            <w:r w:rsidR="00FC1AEF">
              <w:rPr>
                <w:noProof/>
                <w:webHidden/>
              </w:rPr>
            </w:r>
            <w:r w:rsidR="00FC1AEF">
              <w:rPr>
                <w:noProof/>
                <w:webHidden/>
              </w:rPr>
              <w:fldChar w:fldCharType="separate"/>
            </w:r>
            <w:r w:rsidR="00B1196A">
              <w:rPr>
                <w:noProof/>
                <w:webHidden/>
              </w:rPr>
              <w:t>16</w:t>
            </w:r>
            <w:r w:rsidR="00FC1AEF">
              <w:rPr>
                <w:noProof/>
                <w:webHidden/>
              </w:rPr>
              <w:fldChar w:fldCharType="end"/>
            </w:r>
          </w:hyperlink>
        </w:p>
        <w:p w:rsidR="00FC1AEF" w:rsidRDefault="00F6244E">
          <w:pPr>
            <w:pStyle w:val="30"/>
            <w:tabs>
              <w:tab w:val="left" w:pos="1680"/>
              <w:tab w:val="right" w:leader="dot" w:pos="9629"/>
            </w:tabs>
            <w:rPr>
              <w:noProof/>
            </w:rPr>
          </w:pPr>
          <w:hyperlink w:anchor="_Toc26286338" w:history="1">
            <w:r w:rsidR="00FC1AEF" w:rsidRPr="0024454B">
              <w:rPr>
                <w:rStyle w:val="a8"/>
                <w:rFonts w:asciiTheme="minorEastAsia" w:hAnsiTheme="minorEastAsia" w:cstheme="minorEastAsia"/>
                <w:noProof/>
              </w:rPr>
              <w:t>1.3.7.</w:t>
            </w:r>
            <w:r w:rsidR="00FC1AEF">
              <w:rPr>
                <w:noProof/>
              </w:rPr>
              <w:tab/>
            </w:r>
            <w:r w:rsidR="00FC1AEF" w:rsidRPr="0024454B">
              <w:rPr>
                <w:rStyle w:val="a8"/>
                <w:rFonts w:asciiTheme="minorEastAsia" w:hAnsiTheme="minorEastAsia" w:cstheme="minorEastAsia"/>
                <w:noProof/>
              </w:rPr>
              <w:t>单位信息维护</w:t>
            </w:r>
            <w:r w:rsidR="00FC1AEF">
              <w:rPr>
                <w:noProof/>
                <w:webHidden/>
              </w:rPr>
              <w:tab/>
            </w:r>
            <w:r w:rsidR="00FC1AEF">
              <w:rPr>
                <w:noProof/>
                <w:webHidden/>
              </w:rPr>
              <w:fldChar w:fldCharType="begin"/>
            </w:r>
            <w:r w:rsidR="00FC1AEF">
              <w:rPr>
                <w:noProof/>
                <w:webHidden/>
              </w:rPr>
              <w:instrText xml:space="preserve"> PAGEREF _Toc26286338 \h </w:instrText>
            </w:r>
            <w:r w:rsidR="00FC1AEF">
              <w:rPr>
                <w:noProof/>
                <w:webHidden/>
              </w:rPr>
            </w:r>
            <w:r w:rsidR="00FC1AEF">
              <w:rPr>
                <w:noProof/>
                <w:webHidden/>
              </w:rPr>
              <w:fldChar w:fldCharType="separate"/>
            </w:r>
            <w:r w:rsidR="00B1196A">
              <w:rPr>
                <w:noProof/>
                <w:webHidden/>
              </w:rPr>
              <w:t>17</w:t>
            </w:r>
            <w:r w:rsidR="00FC1AEF">
              <w:rPr>
                <w:noProof/>
                <w:webHidden/>
              </w:rPr>
              <w:fldChar w:fldCharType="end"/>
            </w:r>
          </w:hyperlink>
        </w:p>
        <w:p w:rsidR="009C0BCC" w:rsidRDefault="00CC3033">
          <w:pPr>
            <w:pStyle w:val="30"/>
            <w:tabs>
              <w:tab w:val="left" w:pos="1680"/>
              <w:tab w:val="right" w:leader="dot" w:pos="9629"/>
            </w:tabs>
            <w:rPr>
              <w:rFonts w:asciiTheme="minorEastAsia" w:hAnsiTheme="minorEastAsia" w:cstheme="minorEastAsia"/>
            </w:rPr>
          </w:pPr>
          <w:r>
            <w:rPr>
              <w:rFonts w:asciiTheme="minorEastAsia" w:hAnsiTheme="minorEastAsia" w:cstheme="minorEastAsia" w:hint="eastAsia"/>
              <w:b/>
              <w:bCs/>
              <w:lang w:val="zh-CN"/>
            </w:rPr>
            <w:fldChar w:fldCharType="end"/>
          </w:r>
        </w:p>
      </w:sdtContent>
    </w:sdt>
    <w:p w:rsidR="009C0BCC" w:rsidRDefault="00CC3033">
      <w:pPr>
        <w:widowControl/>
        <w:ind w:leftChars="-67" w:hangingChars="67" w:hanging="141"/>
        <w:jc w:val="left"/>
        <w:rPr>
          <w:rFonts w:asciiTheme="minorEastAsia" w:hAnsiTheme="minorEastAsia" w:cstheme="minorEastAsia"/>
        </w:rPr>
      </w:pPr>
      <w:r>
        <w:rPr>
          <w:rFonts w:asciiTheme="minorEastAsia" w:hAnsiTheme="minorEastAsia" w:cstheme="minorEastAsia" w:hint="eastAsia"/>
        </w:rPr>
        <w:br w:type="page"/>
      </w:r>
    </w:p>
    <w:p w:rsidR="008C7F12" w:rsidRDefault="00FB49A1">
      <w:pPr>
        <w:pStyle w:val="3"/>
        <w:numPr>
          <w:ilvl w:val="0"/>
          <w:numId w:val="1"/>
        </w:numPr>
        <w:ind w:leftChars="-67" w:left="74" w:hangingChars="67" w:hanging="215"/>
        <w:rPr>
          <w:rFonts w:asciiTheme="minorEastAsia" w:hAnsiTheme="minorEastAsia" w:cstheme="minorEastAsia"/>
        </w:rPr>
      </w:pPr>
      <w:bookmarkStart w:id="1" w:name="_Toc514509938"/>
      <w:bookmarkStart w:id="2" w:name="_Toc438507833"/>
      <w:bookmarkStart w:id="3" w:name="_Toc26286328"/>
      <w:r>
        <w:rPr>
          <w:rFonts w:asciiTheme="minorEastAsia" w:hAnsiTheme="minorEastAsia" w:cstheme="minorEastAsia"/>
        </w:rPr>
        <w:lastRenderedPageBreak/>
        <w:softHyphen/>
      </w:r>
      <w:r w:rsidR="00CC3033">
        <w:rPr>
          <w:rFonts w:asciiTheme="minorEastAsia" w:hAnsiTheme="minorEastAsia" w:cstheme="minorEastAsia" w:hint="eastAsia"/>
        </w:rPr>
        <w:t>操作说明（企业）</w:t>
      </w:r>
      <w:bookmarkEnd w:id="1"/>
      <w:bookmarkEnd w:id="2"/>
      <w:bookmarkEnd w:id="3"/>
    </w:p>
    <w:p w:rsidR="00A749A7" w:rsidRDefault="00A749A7" w:rsidP="008C7F12">
      <w:pPr>
        <w:pStyle w:val="3"/>
        <w:ind w:left="74"/>
        <w:rPr>
          <w:rFonts w:asciiTheme="minorEastAsia" w:hAnsiTheme="minorEastAsia" w:cstheme="minorEastAsia"/>
          <w:color w:val="C00000"/>
        </w:rPr>
      </w:pPr>
      <w:r>
        <w:rPr>
          <w:rFonts w:asciiTheme="minorEastAsia" w:hAnsiTheme="minorEastAsia" w:cstheme="minorEastAsia" w:hint="eastAsia"/>
          <w:color w:val="C00000"/>
        </w:rPr>
        <w:t>注册说明：因注册填报信息与网签内容关联，请准确完整填写单位注册相关信息！</w:t>
      </w:r>
    </w:p>
    <w:p w:rsidR="009C0BCC" w:rsidRPr="008C7F12" w:rsidRDefault="008C7F12" w:rsidP="008C7F12">
      <w:pPr>
        <w:pStyle w:val="3"/>
        <w:ind w:left="74"/>
        <w:rPr>
          <w:rFonts w:asciiTheme="minorEastAsia" w:hAnsiTheme="minorEastAsia" w:cstheme="minorEastAsia"/>
          <w:color w:val="C00000"/>
        </w:rPr>
      </w:pPr>
      <w:r w:rsidRPr="008C7F12">
        <w:rPr>
          <w:rFonts w:asciiTheme="minorEastAsia" w:hAnsiTheme="minorEastAsia" w:cstheme="minorEastAsia" w:hint="eastAsia"/>
          <w:color w:val="C00000"/>
        </w:rPr>
        <w:t>用户注册</w:t>
      </w:r>
      <w:r>
        <w:rPr>
          <w:rFonts w:asciiTheme="minorEastAsia" w:hAnsiTheme="minorEastAsia" w:cstheme="minorEastAsia" w:hint="eastAsia"/>
          <w:color w:val="C00000"/>
        </w:rPr>
        <w:t>内“</w:t>
      </w:r>
      <w:r w:rsidRPr="008C7F12">
        <w:rPr>
          <w:rFonts w:asciiTheme="minorEastAsia" w:hAnsiTheme="minorEastAsia" w:cstheme="minorEastAsia" w:hint="eastAsia"/>
          <w:color w:val="C00000"/>
        </w:rPr>
        <w:t>隶属部门</w:t>
      </w:r>
      <w:r>
        <w:rPr>
          <w:rFonts w:asciiTheme="minorEastAsia" w:hAnsiTheme="minorEastAsia" w:cstheme="minorEastAsia" w:hint="eastAsia"/>
          <w:color w:val="C00000"/>
        </w:rPr>
        <w:t>”</w:t>
      </w:r>
      <w:r w:rsidRPr="008C7F12">
        <w:rPr>
          <w:rFonts w:asciiTheme="minorEastAsia" w:hAnsiTheme="minorEastAsia" w:cstheme="minorEastAsia" w:hint="eastAsia"/>
          <w:color w:val="C00000"/>
        </w:rPr>
        <w:t>请在下拉菜单内选择，如不确定，建议选择“全国人大教科文卫”</w:t>
      </w:r>
      <w:r>
        <w:rPr>
          <w:rFonts w:asciiTheme="minorEastAsia" w:hAnsiTheme="minorEastAsia" w:cstheme="minorEastAsia" w:hint="eastAsia"/>
          <w:color w:val="C00000"/>
        </w:rPr>
        <w:t>；隶属集团如果没有请填“无”</w:t>
      </w:r>
    </w:p>
    <w:p w:rsidR="009C0BCC" w:rsidRDefault="00CC3033">
      <w:pPr>
        <w:pStyle w:val="2"/>
        <w:numPr>
          <w:ilvl w:val="1"/>
          <w:numId w:val="1"/>
        </w:numPr>
        <w:ind w:leftChars="-67" w:left="74" w:rightChars="-27" w:right="-57" w:hangingChars="67" w:hanging="215"/>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bookmarkStart w:id="4" w:name="_Toc514509939"/>
      <w:bookmarkStart w:id="5" w:name="_Toc26286329"/>
      <w:r>
        <w:rPr>
          <w:rFonts w:asciiTheme="minorEastAsia" w:eastAsiaTheme="minorEastAsia" w:hAnsiTheme="minorEastAsia" w:cstheme="minorEastAsia" w:hint="eastAsia"/>
        </w:rPr>
        <w:t>用户登录</w:t>
      </w:r>
      <w:bookmarkEnd w:id="4"/>
      <w:bookmarkEnd w:id="5"/>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ab/>
      </w:r>
      <w:r w:rsidR="005739C9">
        <w:rPr>
          <w:rFonts w:asciiTheme="minorEastAsia" w:eastAsiaTheme="minorEastAsia" w:hAnsiTheme="minorEastAsia" w:cstheme="minorEastAsia"/>
          <w:szCs w:val="22"/>
        </w:rPr>
        <w:t xml:space="preserve">  </w:t>
      </w:r>
      <w:r>
        <w:rPr>
          <w:rFonts w:asciiTheme="minorEastAsia" w:eastAsiaTheme="minorEastAsia" w:hAnsiTheme="minorEastAsia" w:cstheme="minorEastAsia" w:hint="eastAsia"/>
          <w:szCs w:val="22"/>
        </w:rPr>
        <w:t>打开电脑浏览器登录“</w:t>
      </w:r>
      <w:hyperlink r:id="rId10" w:history="1">
        <w:r w:rsidR="005739C9" w:rsidRPr="00D11D9F">
          <w:rPr>
            <w:rStyle w:val="a8"/>
          </w:rPr>
          <w:t>http://job.ucas.ac.cn/company/login</w:t>
        </w:r>
      </w:hyperlink>
      <w:r>
        <w:rPr>
          <w:rFonts w:asciiTheme="minorEastAsia" w:eastAsiaTheme="minorEastAsia" w:hAnsiTheme="minorEastAsia" w:cstheme="minorEastAsia" w:hint="eastAsia"/>
          <w:szCs w:val="22"/>
        </w:rPr>
        <w:t>”进入</w:t>
      </w:r>
      <w:r w:rsidR="005739C9">
        <w:rPr>
          <w:rFonts w:asciiTheme="minorEastAsia" w:eastAsiaTheme="minorEastAsia" w:hAnsiTheme="minorEastAsia" w:cstheme="minorEastAsia" w:hint="eastAsia"/>
          <w:szCs w:val="22"/>
        </w:rPr>
        <w:t>企业登录页面</w:t>
      </w:r>
      <w:r>
        <w:rPr>
          <w:rFonts w:asciiTheme="minorEastAsia" w:eastAsiaTheme="minorEastAsia" w:hAnsiTheme="minorEastAsia" w:cstheme="minorEastAsia" w:hint="eastAsia"/>
          <w:szCs w:val="22"/>
        </w:rPr>
        <w:t>,输入用户名、密码后，点击“登录”进入系统，如图1.1-1所示。</w:t>
      </w:r>
    </w:p>
    <w:p w:rsidR="009C0BCC" w:rsidRDefault="005739C9">
      <w:pPr>
        <w:pStyle w:val="a9"/>
        <w:ind w:leftChars="-67" w:hangingChars="67" w:hanging="141"/>
        <w:jc w:val="center"/>
        <w:rPr>
          <w:rFonts w:asciiTheme="minorEastAsia" w:eastAsiaTheme="minorEastAsia" w:hAnsiTheme="minorEastAsia" w:cstheme="minorEastAsia"/>
          <w:szCs w:val="22"/>
        </w:rPr>
      </w:pPr>
      <w:r>
        <w:rPr>
          <w:noProof/>
        </w:rPr>
        <w:drawing>
          <wp:inline distT="0" distB="0" distL="0" distR="0" wp14:anchorId="0C49F020" wp14:editId="2AA61E5A">
            <wp:extent cx="6120765" cy="278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787650"/>
                    </a:xfrm>
                    <a:prstGeom prst="rect">
                      <a:avLst/>
                    </a:prstGeom>
                  </pic:spPr>
                </pic:pic>
              </a:graphicData>
            </a:graphic>
          </wp:inline>
        </w:drawing>
      </w:r>
    </w:p>
    <w:p w:rsidR="009C0BCC" w:rsidRDefault="00CC3033" w:rsidP="005739C9">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图1.1-</w:t>
      </w:r>
      <w:r w:rsidR="00AC34EF">
        <w:rPr>
          <w:rFonts w:asciiTheme="minorEastAsia" w:eastAsiaTheme="minorEastAsia" w:hAnsiTheme="minorEastAsia" w:cstheme="minorEastAsia"/>
          <w:szCs w:val="22"/>
        </w:rPr>
        <w:t>1</w:t>
      </w:r>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 xml:space="preserve"> </w:t>
      </w:r>
    </w:p>
    <w:p w:rsidR="009C0BCC" w:rsidRDefault="00CC3033">
      <w:pPr>
        <w:pStyle w:val="2"/>
        <w:numPr>
          <w:ilvl w:val="1"/>
          <w:numId w:val="1"/>
        </w:numPr>
        <w:ind w:leftChars="-67" w:left="74" w:hangingChars="67" w:hanging="215"/>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 xml:space="preserve"> </w:t>
      </w:r>
      <w:bookmarkStart w:id="6" w:name="_Toc514509940"/>
      <w:bookmarkStart w:id="7" w:name="_Toc26286330"/>
      <w:r>
        <w:rPr>
          <w:rFonts w:asciiTheme="minorEastAsia" w:eastAsiaTheme="minorEastAsia" w:hAnsiTheme="minorEastAsia" w:cstheme="minorEastAsia" w:hint="eastAsia"/>
        </w:rPr>
        <w:t>功能介绍</w:t>
      </w:r>
      <w:bookmarkEnd w:id="6"/>
      <w:bookmarkEnd w:id="7"/>
    </w:p>
    <w:p w:rsidR="009C0BCC" w:rsidRDefault="005739C9">
      <w:pPr>
        <w:rPr>
          <w:rFonts w:asciiTheme="minorEastAsia" w:hAnsiTheme="minorEastAsia" w:cstheme="minorEastAsia"/>
        </w:rPr>
      </w:pPr>
      <w:r>
        <w:rPr>
          <w:noProof/>
        </w:rPr>
        <w:drawing>
          <wp:inline distT="0" distB="0" distL="0" distR="0" wp14:anchorId="6A5B4758" wp14:editId="279E4EB9">
            <wp:extent cx="5743575" cy="2228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3575" cy="222885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图1.2-1</w:t>
      </w:r>
    </w:p>
    <w:p w:rsidR="005739C9" w:rsidRDefault="005739C9" w:rsidP="005739C9">
      <w:pPr>
        <w:ind w:firstLineChars="200" w:firstLine="420"/>
        <w:rPr>
          <w:rFonts w:asciiTheme="minorEastAsia" w:hAnsiTheme="minorEastAsia" w:cstheme="minorEastAsia"/>
        </w:rPr>
      </w:pPr>
      <w:r>
        <w:rPr>
          <w:rFonts w:asciiTheme="minorEastAsia" w:hAnsiTheme="minorEastAsia" w:cstheme="minorEastAsia" w:hint="eastAsia"/>
        </w:rPr>
        <w:t>在屏幕中间是快速入口（图1.2-1）和在屏幕左边的就是功能选择栏（图1.2-2）。</w:t>
      </w:r>
    </w:p>
    <w:p w:rsidR="009C0BCC" w:rsidRDefault="005E3ED4">
      <w:r>
        <w:rPr>
          <w:noProof/>
        </w:rPr>
        <w:drawing>
          <wp:inline distT="0" distB="0" distL="0" distR="0" wp14:anchorId="72C3BE6C" wp14:editId="6299B578">
            <wp:extent cx="6120765" cy="1880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1880870"/>
                    </a:xfrm>
                    <a:prstGeom prst="rect">
                      <a:avLst/>
                    </a:prstGeom>
                  </pic:spPr>
                </pic:pic>
              </a:graphicData>
            </a:graphic>
          </wp:inline>
        </w:drawing>
      </w:r>
    </w:p>
    <w:p w:rsidR="005739C9" w:rsidRDefault="00CC3033" w:rsidP="005739C9">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图1.2-2</w:t>
      </w:r>
    </w:p>
    <w:p w:rsidR="009C0BCC" w:rsidRPr="005739C9" w:rsidRDefault="00CC3033" w:rsidP="005739C9">
      <w:pPr>
        <w:pStyle w:val="a9"/>
        <w:ind w:leftChars="-67" w:left="-141" w:firstLineChars="200" w:firstLine="420"/>
        <w:jc w:val="left"/>
        <w:rPr>
          <w:rFonts w:asciiTheme="minorEastAsia" w:eastAsiaTheme="minorEastAsia" w:hAnsiTheme="minorEastAsia" w:cstheme="minorEastAsia"/>
          <w:szCs w:val="22"/>
        </w:rPr>
      </w:pPr>
      <w:r>
        <w:rPr>
          <w:rFonts w:asciiTheme="minorEastAsia" w:hAnsiTheme="minorEastAsia" w:cstheme="minorEastAsia" w:hint="eastAsia"/>
        </w:rPr>
        <w:t>两个地方都可以任意选择自己想要进行的操作，其主要功能有：</w:t>
      </w:r>
    </w:p>
    <w:p w:rsidR="009C0BCC" w:rsidRDefault="00CC3033">
      <w:pPr>
        <w:pStyle w:val="a9"/>
        <w:numPr>
          <w:ilvl w:val="0"/>
          <w:numId w:val="2"/>
        </w:numPr>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发布需求</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 xml:space="preserve">企业发布招聘需求、招聘职位的入口；   </w:t>
      </w:r>
    </w:p>
    <w:p w:rsidR="009C0BCC" w:rsidRDefault="00CC3033">
      <w:pPr>
        <w:pStyle w:val="a9"/>
        <w:numPr>
          <w:ilvl w:val="0"/>
          <w:numId w:val="2"/>
        </w:numPr>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专场招聘预约</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企业申请专场预约的入口；</w:t>
      </w:r>
    </w:p>
    <w:p w:rsidR="009C0BCC" w:rsidRDefault="00CC3033">
      <w:pPr>
        <w:pStyle w:val="a9"/>
        <w:numPr>
          <w:ilvl w:val="0"/>
          <w:numId w:val="2"/>
        </w:numPr>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组团招聘/大型招聘会预约</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企业对学校发布的招聘会（大招、组团）进行查看、预约的入口；</w:t>
      </w:r>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4、笔面场地租用</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企业申请场地的入口；</w:t>
      </w:r>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5、网上签约</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企业可以在此给学生发送offer,并对签约进行查看、管理的入口；</w:t>
      </w:r>
    </w:p>
    <w:p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6、简历管理</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企业管理学生投递的简历信息</w:t>
      </w:r>
      <w:r w:rsidR="005739C9">
        <w:rPr>
          <w:rFonts w:asciiTheme="minorEastAsia" w:eastAsiaTheme="minorEastAsia" w:hAnsiTheme="minorEastAsia" w:cstheme="minorEastAsia" w:hint="eastAsia"/>
          <w:szCs w:val="22"/>
        </w:rPr>
        <w:t>；</w:t>
      </w:r>
    </w:p>
    <w:p w:rsidR="009C0BCC" w:rsidRDefault="00CC3033" w:rsidP="005E3ED4">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lastRenderedPageBreak/>
        <w:t>7、单位信息维护</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企业维护自己单位信息的入口；</w:t>
      </w:r>
    </w:p>
    <w:p w:rsidR="005E3ED4" w:rsidRPr="005E3ED4" w:rsidRDefault="005E3ED4" w:rsidP="005E3ED4">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szCs w:val="22"/>
        </w:rPr>
        <w:t>8</w:t>
      </w:r>
      <w:r>
        <w:rPr>
          <w:rFonts w:asciiTheme="minorEastAsia" w:eastAsiaTheme="minorEastAsia" w:hAnsiTheme="minorEastAsia" w:cstheme="minorEastAsia" w:hint="eastAsia"/>
          <w:szCs w:val="22"/>
        </w:rPr>
        <w:t>、消息中心</w:t>
      </w:r>
      <w:r w:rsidR="005739C9">
        <w:rPr>
          <w:rFonts w:asciiTheme="minorEastAsia" w:eastAsiaTheme="minorEastAsia" w:hAnsiTheme="minorEastAsia" w:cstheme="minorEastAsia" w:hint="eastAsia"/>
          <w:szCs w:val="22"/>
        </w:rPr>
        <w:t>：</w:t>
      </w:r>
      <w:r w:rsidRPr="00EF7E28">
        <w:rPr>
          <w:rFonts w:asciiTheme="minorHAnsi" w:eastAsiaTheme="minorEastAsia" w:hAnsiTheme="minorHAnsi" w:cstheme="minorBidi" w:hint="eastAsia"/>
          <w:szCs w:val="22"/>
        </w:rPr>
        <w:t>接受一些和</w:t>
      </w:r>
      <w:r>
        <w:rPr>
          <w:rFonts w:asciiTheme="minorEastAsia" w:eastAsiaTheme="minorEastAsia" w:hAnsiTheme="minorEastAsia" w:cstheme="minorEastAsia" w:hint="eastAsia"/>
          <w:szCs w:val="22"/>
        </w:rPr>
        <w:t>企业</w:t>
      </w:r>
      <w:r>
        <w:rPr>
          <w:rFonts w:asciiTheme="minorHAnsi" w:eastAsiaTheme="minorEastAsia" w:hAnsiTheme="minorHAnsi" w:cstheme="minorBidi" w:hint="eastAsia"/>
          <w:szCs w:val="22"/>
        </w:rPr>
        <w:t>自己</w:t>
      </w:r>
      <w:r w:rsidRPr="00EF7E28">
        <w:rPr>
          <w:rFonts w:asciiTheme="minorHAnsi" w:eastAsiaTheme="minorEastAsia" w:hAnsiTheme="minorHAnsi" w:cstheme="minorBidi" w:hint="eastAsia"/>
          <w:szCs w:val="22"/>
        </w:rPr>
        <w:t>紧密相关的信息</w:t>
      </w:r>
      <w:r w:rsidR="005739C9">
        <w:rPr>
          <w:rFonts w:asciiTheme="minorHAnsi" w:eastAsiaTheme="minorEastAsia" w:hAnsiTheme="minorHAnsi" w:cstheme="minorBidi" w:hint="eastAsia"/>
          <w:szCs w:val="22"/>
        </w:rPr>
        <w:t>；</w:t>
      </w:r>
    </w:p>
    <w:p w:rsidR="009C0BCC" w:rsidRDefault="009C0BCC">
      <w:pPr>
        <w:pStyle w:val="a9"/>
        <w:ind w:leftChars="-67" w:hangingChars="67" w:hanging="141"/>
        <w:rPr>
          <w:rFonts w:asciiTheme="minorEastAsia" w:eastAsiaTheme="minorEastAsia" w:hAnsiTheme="minorEastAsia" w:cstheme="minorEastAsia"/>
          <w:szCs w:val="22"/>
        </w:rPr>
      </w:pPr>
    </w:p>
    <w:p w:rsidR="009C0BCC" w:rsidRDefault="00CC3033">
      <w:pPr>
        <w:pStyle w:val="2"/>
        <w:numPr>
          <w:ilvl w:val="1"/>
          <w:numId w:val="1"/>
        </w:numPr>
        <w:ind w:leftChars="-67" w:left="74" w:hangingChars="67" w:hanging="215"/>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bookmarkStart w:id="8" w:name="_Toc514509941"/>
      <w:bookmarkStart w:id="9" w:name="_Toc26286331"/>
      <w:r>
        <w:rPr>
          <w:rFonts w:asciiTheme="minorEastAsia" w:eastAsiaTheme="minorEastAsia" w:hAnsiTheme="minorEastAsia" w:cstheme="minorEastAsia" w:hint="eastAsia"/>
        </w:rPr>
        <w:t>功能使用</w:t>
      </w:r>
      <w:bookmarkEnd w:id="8"/>
      <w:bookmarkEnd w:id="9"/>
    </w:p>
    <w:p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t xml:space="preserve"> </w:t>
      </w:r>
      <w:bookmarkStart w:id="10" w:name="_Toc26286332"/>
      <w:r>
        <w:rPr>
          <w:rFonts w:asciiTheme="minorEastAsia" w:hAnsiTheme="minorEastAsia" w:cstheme="minorEastAsia" w:hint="eastAsia"/>
        </w:rPr>
        <w:t>发布需求</w:t>
      </w:r>
      <w:bookmarkEnd w:id="10"/>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点击“发布需求”，进入发布需求页面，如图1.3.1-1.</w:t>
      </w:r>
    </w:p>
    <w:p w:rsidR="009C0BCC" w:rsidRDefault="005E3ED4">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17CEC8CB" wp14:editId="5FAAFB19">
            <wp:extent cx="6120765" cy="22739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27393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1.3.1</w:t>
      </w:r>
      <w:r>
        <w:rPr>
          <w:rFonts w:asciiTheme="minorEastAsia" w:eastAsiaTheme="minorEastAsia" w:hAnsiTheme="minorEastAsia" w:cstheme="minorEastAsia" w:hint="eastAsia"/>
          <w:szCs w:val="22"/>
        </w:rPr>
        <w:t>-1</w:t>
      </w:r>
    </w:p>
    <w:p w:rsidR="009C0BCC" w:rsidRDefault="009C0BCC">
      <w:pPr>
        <w:pStyle w:val="a9"/>
        <w:ind w:leftChars="-67" w:hangingChars="67" w:hanging="141"/>
        <w:jc w:val="center"/>
        <w:rPr>
          <w:rFonts w:asciiTheme="minorEastAsia" w:eastAsiaTheme="minorEastAsia" w:hAnsiTheme="minorEastAsia" w:cstheme="minorEastAsia"/>
          <w:szCs w:val="22"/>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企业在“简章列表”选项卡中可根据发布需求发布日期、审核状态、简称名称进行查询。</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点击“详情”，进入详情页，如图1.3.1-2。</w:t>
      </w:r>
    </w:p>
    <w:p w:rsidR="009C0BCC" w:rsidRDefault="005E3ED4">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2507F171" wp14:editId="0A447183">
            <wp:extent cx="6120765" cy="27298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72986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图1.3.1-2</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点击“发布简章”，填写简章内容，即可实现发布简章，首先填写招聘简章如图1.3.1-3，之后填写发布需求中需要的职位相关信息，这一步可以跳过，如图1.3.1-4。</w:t>
      </w:r>
    </w:p>
    <w:p w:rsidR="009C0BCC" w:rsidRDefault="005E3ED4">
      <w:pPr>
        <w:pStyle w:val="a3"/>
        <w:ind w:leftChars="-67" w:hangingChars="67" w:hanging="141"/>
        <w:rPr>
          <w:rFonts w:asciiTheme="minorEastAsia" w:eastAsiaTheme="minorEastAsia" w:hAnsiTheme="minorEastAsia" w:cstheme="minorEastAsia"/>
        </w:rPr>
      </w:pPr>
      <w:r>
        <w:rPr>
          <w:noProof/>
        </w:rPr>
        <w:drawing>
          <wp:inline distT="0" distB="0" distL="0" distR="0" wp14:anchorId="7C1F73E7" wp14:editId="7913C536">
            <wp:extent cx="6120765" cy="27800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2780030"/>
                    </a:xfrm>
                    <a:prstGeom prst="rect">
                      <a:avLst/>
                    </a:prstGeom>
                  </pic:spPr>
                </pic:pic>
              </a:graphicData>
            </a:graphic>
          </wp:inline>
        </w:drawing>
      </w:r>
    </w:p>
    <w:p w:rsidR="009C0BCC" w:rsidRDefault="00CC3033" w:rsidP="005E3ED4">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图1.3.1-3</w:t>
      </w:r>
    </w:p>
    <w:p w:rsidR="009C0BCC" w:rsidRDefault="005E3ED4">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178472CE" wp14:editId="1EE0031A">
            <wp:extent cx="6120765" cy="27920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79209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图1.3.1-4</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企业在“招聘职位列表”选项卡中可根据招聘职位名称、审核状态、职位类型、学历要求、发布日期进行查询，图1.3.1-5。</w:t>
      </w:r>
    </w:p>
    <w:p w:rsidR="009C0BCC" w:rsidRDefault="005E3ED4">
      <w:pPr>
        <w:pStyle w:val="a3"/>
        <w:ind w:leftChars="-67" w:hangingChars="67" w:hanging="141"/>
        <w:rPr>
          <w:rFonts w:asciiTheme="minorEastAsia" w:eastAsiaTheme="minorEastAsia" w:hAnsiTheme="minorEastAsia" w:cstheme="minorEastAsia"/>
        </w:rPr>
      </w:pPr>
      <w:r>
        <w:rPr>
          <w:noProof/>
        </w:rPr>
        <w:drawing>
          <wp:inline distT="0" distB="0" distL="0" distR="0" wp14:anchorId="0925A934" wp14:editId="27210B76">
            <wp:extent cx="6120765" cy="20339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03390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图1.3.1-5</w:t>
      </w:r>
    </w:p>
    <w:p w:rsidR="009C0BCC" w:rsidRDefault="009C0BCC">
      <w:pPr>
        <w:pStyle w:val="a3"/>
        <w:ind w:leftChars="-67" w:hangingChars="67" w:hanging="141"/>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同样的，点击“详情”，进入详情页，如图1.3.1-6。</w:t>
      </w:r>
    </w:p>
    <w:p w:rsidR="009C0BCC" w:rsidRDefault="005E3ED4">
      <w:pPr>
        <w:pStyle w:val="a3"/>
        <w:ind w:leftChars="-67" w:hangingChars="67" w:hanging="141"/>
        <w:rPr>
          <w:rFonts w:asciiTheme="minorEastAsia" w:eastAsiaTheme="minorEastAsia" w:hAnsiTheme="minorEastAsia" w:cstheme="minorEastAsia"/>
        </w:rPr>
      </w:pPr>
      <w:r>
        <w:rPr>
          <w:noProof/>
        </w:rPr>
        <w:lastRenderedPageBreak/>
        <w:drawing>
          <wp:inline distT="0" distB="0" distL="0" distR="0" wp14:anchorId="47432F5A" wp14:editId="47316239">
            <wp:extent cx="6120765" cy="27895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78955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图1.3.1-6</w:t>
      </w:r>
    </w:p>
    <w:p w:rsidR="009C0BCC" w:rsidRDefault="009C0BCC"/>
    <w:p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t xml:space="preserve"> </w:t>
      </w:r>
      <w:bookmarkStart w:id="11" w:name="_Toc26286333"/>
      <w:r>
        <w:rPr>
          <w:rFonts w:asciiTheme="minorEastAsia" w:hAnsiTheme="minorEastAsia" w:cstheme="minorEastAsia" w:hint="eastAsia"/>
        </w:rPr>
        <w:t>专场招聘预约</w:t>
      </w:r>
      <w:bookmarkEnd w:id="11"/>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点击“专场招聘预约”，进入专场招聘预约页面，如图1.3.2-1.</w:t>
      </w:r>
    </w:p>
    <w:p w:rsidR="009C0BCC" w:rsidRDefault="005E3ED4">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665B7722" wp14:editId="28A5FDF7">
            <wp:extent cx="6120765" cy="23037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30378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1.3.2-1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企业可根据招聘会名称、申请日期、召开日期、状态进行查询。</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点击“详情”，进入详情页，如图1.3.2-2。</w:t>
      </w:r>
    </w:p>
    <w:p w:rsidR="009C0BCC" w:rsidRDefault="00614F45">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04E6B30C" wp14:editId="65BC28E2">
            <wp:extent cx="6120765" cy="28390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83908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图1.3.2-2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点击“新建申请”，填写预约内容，即可进行专场招聘预约如图1.3.2-</w:t>
      </w:r>
      <w:r w:rsidR="00614F45">
        <w:rPr>
          <w:rFonts w:asciiTheme="minorEastAsia" w:eastAsiaTheme="minorEastAsia" w:hAnsiTheme="minorEastAsia" w:cstheme="minorEastAsia"/>
        </w:rPr>
        <w:t>3</w:t>
      </w:r>
    </w:p>
    <w:p w:rsidR="009C0BCC" w:rsidRDefault="009C0BCC">
      <w:pPr>
        <w:pStyle w:val="a3"/>
        <w:ind w:leftChars="-67" w:hangingChars="67" w:hanging="141"/>
      </w:pPr>
    </w:p>
    <w:p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13EE1B62" wp14:editId="76435FC2">
            <wp:extent cx="6120765" cy="29845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984500"/>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图1.3.2-</w:t>
      </w:r>
      <w:r w:rsidR="00614F45">
        <w:rPr>
          <w:rFonts w:asciiTheme="minorEastAsia" w:eastAsiaTheme="minorEastAsia" w:hAnsiTheme="minorEastAsia" w:cstheme="minorEastAsia"/>
        </w:rPr>
        <w:t>3</w:t>
      </w:r>
    </w:p>
    <w:p w:rsidR="009C0BCC" w:rsidRDefault="009C0BCC"/>
    <w:p w:rsidR="009C0BCC" w:rsidRDefault="00CC3033">
      <w:pPr>
        <w:pStyle w:val="3"/>
        <w:numPr>
          <w:ilvl w:val="2"/>
          <w:numId w:val="1"/>
        </w:numPr>
        <w:rPr>
          <w:rFonts w:asciiTheme="minorEastAsia" w:hAnsiTheme="minorEastAsia" w:cstheme="minorEastAsia"/>
        </w:rPr>
      </w:pPr>
      <w:r>
        <w:rPr>
          <w:rFonts w:asciiTheme="minorEastAsia" w:hAnsiTheme="minorEastAsia" w:cstheme="minorEastAsia" w:hint="eastAsia"/>
        </w:rPr>
        <w:lastRenderedPageBreak/>
        <w:t xml:space="preserve"> </w:t>
      </w:r>
      <w:bookmarkStart w:id="12" w:name="_Toc514509942"/>
      <w:bookmarkStart w:id="13" w:name="_Toc26286334"/>
      <w:r>
        <w:rPr>
          <w:rFonts w:asciiTheme="minorEastAsia" w:hAnsiTheme="minorEastAsia" w:cstheme="minorEastAsia" w:hint="eastAsia"/>
        </w:rPr>
        <w:t>组团/大型招聘会预约</w:t>
      </w:r>
      <w:bookmarkEnd w:id="12"/>
      <w:bookmarkEnd w:id="13"/>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点击“组团招聘预约”，进入组团招聘预约页面，如图1.3.3-1.</w:t>
      </w:r>
    </w:p>
    <w:p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6C2D0518" wp14:editId="399DCF89">
            <wp:extent cx="6120765" cy="25628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56286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1.3.3-1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企业可根据招聘会名称、地点、预约状态、招聘会开始、结束日期进行查询。</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点击“详情”，进入详情页，如图1.3.3-2。</w:t>
      </w:r>
    </w:p>
    <w:p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4A179DA2" wp14:editId="19CB3208">
            <wp:extent cx="6120765" cy="266509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66509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对于没报名参加的招聘会，会有“我要预约”的按钮，点击“我的预约”即可填写预约内容，如图1.3.3-3</w:t>
      </w:r>
    </w:p>
    <w:p w:rsidR="009C0BCC" w:rsidRDefault="00614F45">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664776B1" wp14:editId="7B6B3FD5">
            <wp:extent cx="6120765" cy="307721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077210"/>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图1.3.3-3</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rsidP="000C19E8">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注：类型为组团的招聘会在预约之前需要正确提供学校就业办发放的校验码，才能预约如图1.3.3-4</w:t>
      </w:r>
    </w:p>
    <w:p w:rsidR="009C0BCC" w:rsidRDefault="000C19E8">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3EB07802" wp14:editId="658C94B5">
            <wp:extent cx="6120765" cy="259016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59016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图1.3.3-4</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需要缴费的招聘会在预约之后,点击”缴费”按钮,可以在线进行缴费,如图1.3.3-5,1.3.3-6</w:t>
      </w:r>
    </w:p>
    <w:p w:rsidR="009C0BCC" w:rsidRDefault="000C19E8" w:rsidP="000C19E8">
      <w:pPr>
        <w:pStyle w:val="a3"/>
        <w:ind w:firstLineChars="0" w:firstLine="0"/>
        <w:jc w:val="center"/>
        <w:rPr>
          <w:rFonts w:asciiTheme="minorEastAsia" w:eastAsiaTheme="minorEastAsia" w:hAnsiTheme="minorEastAsia" w:cstheme="minorEastAsia"/>
        </w:rPr>
      </w:pPr>
      <w:r>
        <w:rPr>
          <w:noProof/>
        </w:rPr>
        <w:lastRenderedPageBreak/>
        <w:drawing>
          <wp:inline distT="0" distB="0" distL="0" distR="0" wp14:anchorId="61C8D680" wp14:editId="1F4229E6">
            <wp:extent cx="3014853" cy="29413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0168" cy="294650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图1.3.3-5</w:t>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0" distR="0">
            <wp:extent cx="6263640" cy="1708785"/>
            <wp:effectExtent l="19050" t="0" r="381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noChangeArrowheads="1"/>
                    </pic:cNvPicPr>
                  </pic:nvPicPr>
                  <pic:blipFill>
                    <a:blip r:embed="rId28" cstate="print"/>
                    <a:srcRect/>
                    <a:stretch>
                      <a:fillRect/>
                    </a:stretch>
                  </pic:blipFill>
                  <pic:spPr>
                    <a:xfrm>
                      <a:off x="0" y="0"/>
                      <a:ext cx="6263640" cy="1709219"/>
                    </a:xfrm>
                    <a:prstGeom prst="rect">
                      <a:avLst/>
                    </a:prstGeom>
                    <a:noFill/>
                    <a:ln w="9525">
                      <a:noFill/>
                      <a:miter lim="800000"/>
                      <a:headEnd/>
                      <a:tailEnd/>
                    </a:ln>
                  </pic:spPr>
                </pic:pic>
              </a:graphicData>
            </a:graphic>
          </wp:inline>
        </w:drawing>
      </w:r>
    </w:p>
    <w:p w:rsidR="009C0BCC" w:rsidRPr="003A7E51" w:rsidRDefault="00CC3033" w:rsidP="003A7E51">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图1.3.3-6</w:t>
      </w:r>
      <w:r>
        <w:rPr>
          <w:rFonts w:asciiTheme="minorEastAsia" w:hAnsiTheme="minorEastAsia" w:cstheme="minorEastAsia" w:hint="eastAsia"/>
        </w:rPr>
        <w:br w:type="page"/>
      </w:r>
    </w:p>
    <w:p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lastRenderedPageBreak/>
        <w:t xml:space="preserve"> </w:t>
      </w:r>
      <w:bookmarkStart w:id="14" w:name="_Toc26286335"/>
      <w:r>
        <w:rPr>
          <w:rFonts w:asciiTheme="minorEastAsia" w:hAnsiTheme="minorEastAsia" w:cstheme="minorEastAsia" w:hint="eastAsia"/>
        </w:rPr>
        <w:t>笔面场地租用</w:t>
      </w:r>
      <w:bookmarkEnd w:id="14"/>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点击“笔面场地租用”，进入场地租用预约页面，如图1.3.4-1.</w:t>
      </w:r>
    </w:p>
    <w:p w:rsidR="009C0BCC" w:rsidRDefault="00237119">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27E1A6CE" wp14:editId="6E6E6206">
            <wp:extent cx="6120765" cy="257238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57238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1.3.4-1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企业可根据场地租用的场地用途、场地要求、场地规模、场地租审核状态、召开日期进行查询。</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点击“详情”，进入详情页，如图1.3.4-2。</w:t>
      </w:r>
    </w:p>
    <w:p w:rsidR="009C0BCC" w:rsidRDefault="00237119">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770A4106" wp14:editId="56D3C623">
            <wp:extent cx="6120765" cy="285178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85178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图1.3.4-2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在场地租用查询的列表页，点击“添加”按钮，填写预约内容，即可进行场地租用的预约如图1.3.4-</w:t>
      </w:r>
      <w:r w:rsidR="00237119">
        <w:rPr>
          <w:rFonts w:asciiTheme="minorEastAsia" w:eastAsiaTheme="minorEastAsia" w:hAnsiTheme="minorEastAsia" w:cstheme="minorEastAsia"/>
        </w:rPr>
        <w:t>3</w:t>
      </w:r>
    </w:p>
    <w:p w:rsidR="009C0BCC" w:rsidRDefault="00237119">
      <w:pPr>
        <w:pStyle w:val="a3"/>
        <w:ind w:leftChars="-67" w:hangingChars="67" w:hanging="141"/>
      </w:pPr>
      <w:r>
        <w:rPr>
          <w:noProof/>
        </w:rPr>
        <w:lastRenderedPageBreak/>
        <w:drawing>
          <wp:inline distT="0" distB="0" distL="0" distR="0" wp14:anchorId="0660CA5A" wp14:editId="46705AEC">
            <wp:extent cx="6120765" cy="26390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639060"/>
                    </a:xfrm>
                    <a:prstGeom prst="rect">
                      <a:avLst/>
                    </a:prstGeom>
                  </pic:spPr>
                </pic:pic>
              </a:graphicData>
            </a:graphic>
          </wp:inline>
        </w:drawing>
      </w:r>
    </w:p>
    <w:p w:rsidR="009C0BCC" w:rsidRDefault="00CC3033">
      <w:pPr>
        <w:pStyle w:val="a3"/>
        <w:ind w:leftChars="-67" w:hangingChars="67" w:hanging="141"/>
        <w:jc w:val="center"/>
      </w:pPr>
      <w:r>
        <w:rPr>
          <w:rFonts w:asciiTheme="minorEastAsia" w:eastAsiaTheme="minorEastAsia" w:hAnsiTheme="minorEastAsia" w:cstheme="minorEastAsia" w:hint="eastAsia"/>
        </w:rPr>
        <w:t>图1.3.4-3</w:t>
      </w:r>
    </w:p>
    <w:p w:rsidR="009C0BCC" w:rsidRDefault="00CC3033">
      <w:pPr>
        <w:pStyle w:val="3"/>
        <w:numPr>
          <w:ilvl w:val="2"/>
          <w:numId w:val="1"/>
        </w:numPr>
        <w:ind w:leftChars="-67" w:left="74" w:hangingChars="67" w:hanging="215"/>
        <w:rPr>
          <w:rFonts w:asciiTheme="minorEastAsia" w:hAnsiTheme="minorEastAsia" w:cstheme="minorEastAsia"/>
        </w:rPr>
      </w:pPr>
      <w:bookmarkStart w:id="15" w:name="_Toc514509946"/>
      <w:bookmarkStart w:id="16" w:name="_Toc26286336"/>
      <w:r>
        <w:rPr>
          <w:rFonts w:asciiTheme="minorEastAsia" w:hAnsiTheme="minorEastAsia" w:cstheme="minorEastAsia" w:hint="eastAsia"/>
        </w:rPr>
        <w:t>网上签约</w:t>
      </w:r>
      <w:bookmarkEnd w:id="15"/>
      <w:bookmarkEnd w:id="16"/>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点击“网上签约”，进入发放新的offer页面，如图1.3.5-1.</w:t>
      </w:r>
    </w:p>
    <w:p w:rsidR="009C0BCC" w:rsidRDefault="00237119">
      <w:pPr>
        <w:pStyle w:val="a3"/>
        <w:ind w:leftChars="-67" w:hangingChars="67" w:hanging="141"/>
        <w:jc w:val="center"/>
      </w:pPr>
      <w:r>
        <w:rPr>
          <w:noProof/>
        </w:rPr>
        <w:drawing>
          <wp:inline distT="0" distB="0" distL="0" distR="0" wp14:anchorId="2B343BBB" wp14:editId="35234E8A">
            <wp:extent cx="6120765" cy="19767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197675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图1.3.5-1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按学生的学号,姓名或手机号可以查询出对应的生源信息,点击“发送”，如图1.3.5-2.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进入发送offer界面，如图1.3.5-3.</w:t>
      </w:r>
    </w:p>
    <w:p w:rsidR="009C0BCC" w:rsidRDefault="00237119">
      <w:pPr>
        <w:pStyle w:val="a3"/>
        <w:ind w:leftChars="-67" w:hangingChars="67" w:hanging="141"/>
        <w:rPr>
          <w:rFonts w:asciiTheme="minorEastAsia" w:eastAsiaTheme="minorEastAsia" w:hAnsiTheme="minorEastAsia" w:cstheme="minorEastAsia"/>
        </w:rPr>
      </w:pPr>
      <w:r>
        <w:rPr>
          <w:noProof/>
        </w:rPr>
        <w:lastRenderedPageBreak/>
        <w:drawing>
          <wp:inline distT="0" distB="0" distL="0" distR="0" wp14:anchorId="3F380C6A" wp14:editId="31E58B0E">
            <wp:extent cx="6120765" cy="17646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176466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图1.3.5-2</w:t>
      </w:r>
    </w:p>
    <w:p w:rsidR="009C0BCC" w:rsidRDefault="0019601A" w:rsidP="0019601A">
      <w:pPr>
        <w:pStyle w:val="a3"/>
        <w:ind w:firstLineChars="0" w:firstLine="0"/>
      </w:pPr>
      <w:r>
        <w:rPr>
          <w:noProof/>
        </w:rPr>
        <w:drawing>
          <wp:inline distT="0" distB="0" distL="0" distR="0" wp14:anchorId="340A73E7" wp14:editId="7C2A9312">
            <wp:extent cx="6120765" cy="21964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196465"/>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图1.3.5-3</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给发送offer学生的学号、学生姓名、院系、专业、学历、毕业时间、状态、offer发送日期进行查询。另外，在该页面可以点击“取消发送”，“再次发送”按钮对已发送的offer进行相应的管理,如图1.3.5-4。</w:t>
      </w:r>
    </w:p>
    <w:p w:rsidR="009C0BCC" w:rsidRDefault="0019601A">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0780CBB3" wp14:editId="6824BF27">
            <wp:extent cx="6120765" cy="25222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522220"/>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图1.3.5-4</w:t>
      </w:r>
    </w:p>
    <w:p w:rsidR="009C0BCC" w:rsidRDefault="009C0BCC">
      <w:pPr>
        <w:pStyle w:val="a3"/>
        <w:ind w:leftChars="-67" w:hangingChars="67" w:hanging="141"/>
        <w:jc w:val="center"/>
        <w:rPr>
          <w:rFonts w:asciiTheme="minorEastAsia" w:eastAsiaTheme="minorEastAsia" w:hAnsiTheme="minorEastAsia" w:cstheme="minorEastAsia"/>
        </w:rPr>
      </w:pP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点击“offer模板管理”，进入offer模板管理页面，在此可以查看模板详情、修改模板、删除模板、添加模板等操作，如图1.3.5-5</w:t>
      </w:r>
    </w:p>
    <w:p w:rsidR="009C0BCC" w:rsidRDefault="0019601A">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5D2DB243" wp14:editId="23839832">
            <wp:extent cx="6120765" cy="209740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09740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1.3.5-5</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点击“添加”，填写模板内容即可添加offer模板用来发送offer，如图1.3.5-6。</w:t>
      </w:r>
    </w:p>
    <w:p w:rsidR="009C0BCC" w:rsidRDefault="0019601A">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1324090B" wp14:editId="266A72A3">
            <wp:extent cx="6120765" cy="22237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2223770"/>
                    </a:xfrm>
                    <a:prstGeom prst="rect">
                      <a:avLst/>
                    </a:prstGeom>
                  </pic:spPr>
                </pic:pic>
              </a:graphicData>
            </a:graphic>
          </wp:inline>
        </w:drawing>
      </w:r>
    </w:p>
    <w:p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图1.3.5-6</w:t>
      </w:r>
    </w:p>
    <w:p w:rsidR="009C0BCC" w:rsidRDefault="00CC3033">
      <w:pPr>
        <w:pStyle w:val="3"/>
        <w:numPr>
          <w:ilvl w:val="2"/>
          <w:numId w:val="1"/>
        </w:numPr>
        <w:ind w:leftChars="-67" w:left="74" w:hangingChars="67" w:hanging="215"/>
        <w:rPr>
          <w:rFonts w:asciiTheme="minorEastAsia" w:hAnsiTheme="minorEastAsia" w:cstheme="minorEastAsia"/>
        </w:rPr>
      </w:pPr>
      <w:bookmarkStart w:id="17" w:name="_Toc514509949"/>
      <w:bookmarkStart w:id="18" w:name="_Toc514512334"/>
      <w:r>
        <w:rPr>
          <w:rFonts w:asciiTheme="minorEastAsia" w:hAnsiTheme="minorEastAsia" w:cstheme="minorEastAsia" w:hint="eastAsia"/>
        </w:rPr>
        <w:t xml:space="preserve"> </w:t>
      </w:r>
      <w:bookmarkStart w:id="19" w:name="_Toc26286337"/>
      <w:r>
        <w:rPr>
          <w:rFonts w:asciiTheme="minorEastAsia" w:hAnsiTheme="minorEastAsia" w:cstheme="minorEastAsia" w:hint="eastAsia"/>
        </w:rPr>
        <w:t>简历管理</w:t>
      </w:r>
      <w:bookmarkEnd w:id="17"/>
      <w:bookmarkEnd w:id="18"/>
      <w:bookmarkEnd w:id="19"/>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点击“简历管理”，进入简历管理页面，在此可以查看简历列表、职位详情、发送offer等操作，如图1.3.6-1.</w:t>
      </w:r>
    </w:p>
    <w:p w:rsidR="009C0BCC" w:rsidRDefault="0019601A">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39431246" wp14:editId="108BA77F">
            <wp:extent cx="6120765" cy="206121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206121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1.3.6-1</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点击“简历列表”，进入简历列表管理页面，在此可以查看简历详情、发送offer等操作，如图1.3.6-2.</w:t>
      </w:r>
    </w:p>
    <w:p w:rsidR="009C0BCC" w:rsidRDefault="0019601A">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1DF72B24" wp14:editId="7861C035">
            <wp:extent cx="6120765" cy="202438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024380"/>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1.3.6-2</w:t>
      </w:r>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点击“详情”，进入简历详情页面，在此可以查看学生简历详情，如图1.3.6-3.</w:t>
      </w:r>
    </w:p>
    <w:p w:rsidR="009C0BCC" w:rsidRDefault="00C73301">
      <w:pPr>
        <w:pStyle w:val="a3"/>
        <w:ind w:leftChars="-67" w:hangingChars="67" w:hanging="141"/>
      </w:pPr>
      <w:r>
        <w:rPr>
          <w:noProof/>
        </w:rPr>
        <w:drawing>
          <wp:inline distT="0" distB="0" distL="0" distR="0" wp14:anchorId="02FF6755" wp14:editId="190CEA93">
            <wp:extent cx="6120765" cy="291084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2910840"/>
                    </a:xfrm>
                    <a:prstGeom prst="rect">
                      <a:avLst/>
                    </a:prstGeom>
                  </pic:spPr>
                </pic:pic>
              </a:graphicData>
            </a:graphic>
          </wp:inline>
        </w:drawing>
      </w:r>
    </w:p>
    <w:p w:rsidR="009C0BCC" w:rsidRDefault="00CC3033">
      <w:pPr>
        <w:pStyle w:val="a9"/>
        <w:ind w:leftChars="-67" w:hangingChars="67" w:hanging="141"/>
        <w:jc w:val="cente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1.3.6-</w:t>
      </w:r>
    </w:p>
    <w:p w:rsidR="009C0BCC" w:rsidRDefault="009C0BCC">
      <w:pPr>
        <w:pStyle w:val="a3"/>
        <w:ind w:leftChars="-67" w:hangingChars="67" w:hanging="141"/>
        <w:rPr>
          <w:rFonts w:asciiTheme="minorEastAsia" w:eastAsiaTheme="minorEastAsia" w:hAnsiTheme="minorEastAsia" w:cstheme="minorEastAsia"/>
        </w:rPr>
      </w:pPr>
    </w:p>
    <w:p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t xml:space="preserve"> </w:t>
      </w:r>
      <w:bookmarkStart w:id="20" w:name="_Toc514509947"/>
      <w:bookmarkStart w:id="21" w:name="_Toc26286338"/>
      <w:r>
        <w:rPr>
          <w:rFonts w:asciiTheme="minorEastAsia" w:hAnsiTheme="minorEastAsia" w:cstheme="minorEastAsia" w:hint="eastAsia"/>
        </w:rPr>
        <w:t>单位信息维护</w:t>
      </w:r>
      <w:bookmarkEnd w:id="20"/>
      <w:bookmarkEnd w:id="21"/>
    </w:p>
    <w:p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点击“单位信息维护”，进入单位信息维护页面，修改之后保存修改如图1.3.7-1.</w:t>
      </w:r>
    </w:p>
    <w:p w:rsidR="009C0BCC" w:rsidRDefault="005E064D">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631F62D6" wp14:editId="0D31D15B">
            <wp:extent cx="6120765" cy="270319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2703195"/>
                    </a:xfrm>
                    <a:prstGeom prst="rect">
                      <a:avLst/>
                    </a:prstGeom>
                  </pic:spPr>
                </pic:pic>
              </a:graphicData>
            </a:graphic>
          </wp:inline>
        </w:drawing>
      </w:r>
    </w:p>
    <w:p w:rsidR="009C0BCC" w:rsidRDefault="00CC3033">
      <w:pPr>
        <w:pStyle w:val="a9"/>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1.3.7-1</w:t>
      </w:r>
    </w:p>
    <w:sectPr w:rsidR="009C0BCC">
      <w:headerReference w:type="default" r:id="rId42"/>
      <w:footerReference w:type="default" r:id="rId43"/>
      <w:pgSz w:w="11906" w:h="16838"/>
      <w:pgMar w:top="1440" w:right="991" w:bottom="1440" w:left="1276"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10B" w:rsidRDefault="0027410B">
      <w:r>
        <w:separator/>
      </w:r>
    </w:p>
  </w:endnote>
  <w:endnote w:type="continuationSeparator" w:id="0">
    <w:p w:rsidR="0027410B" w:rsidRDefault="00274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564596"/>
      <w:docPartObj>
        <w:docPartGallery w:val="AutoText"/>
      </w:docPartObj>
    </w:sdtPr>
    <w:sdtEndPr/>
    <w:sdtContent>
      <w:p w:rsidR="009C0BCC" w:rsidRDefault="00CC3033">
        <w:pPr>
          <w:pStyle w:val="a6"/>
          <w:jc w:val="center"/>
        </w:pPr>
        <w:r>
          <w:fldChar w:fldCharType="begin"/>
        </w:r>
        <w:r>
          <w:instrText>PAGE   \* MERGEFORMAT</w:instrText>
        </w:r>
        <w:r>
          <w:fldChar w:fldCharType="separate"/>
        </w:r>
        <w:r w:rsidR="00F6244E" w:rsidRPr="00F6244E">
          <w:rPr>
            <w:noProof/>
            <w:lang w:val="zh-CN"/>
          </w:rPr>
          <w:t>4</w:t>
        </w:r>
        <w:r>
          <w:fldChar w:fldCharType="end"/>
        </w:r>
      </w:p>
    </w:sdtContent>
  </w:sdt>
  <w:p w:rsidR="009C0BCC" w:rsidRDefault="009C0B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10B" w:rsidRDefault="0027410B">
      <w:r>
        <w:separator/>
      </w:r>
    </w:p>
  </w:footnote>
  <w:footnote w:type="continuationSeparator" w:id="0">
    <w:p w:rsidR="0027410B" w:rsidRDefault="00274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BCC" w:rsidRDefault="00CC3033">
    <w:pPr>
      <w:pStyle w:val="a7"/>
      <w:pBdr>
        <w:bottom w:val="single" w:sz="6" w:space="0" w:color="auto"/>
      </w:pBdr>
      <w:jc w:val="left"/>
    </w:pPr>
    <w:r>
      <w:rPr>
        <w:rFonts w:hint="eastAsia"/>
      </w:rPr>
      <w:t xml:space="preserve">                                   </w:t>
    </w:r>
    <w:r>
      <w:t xml:space="preserve">           </w:t>
    </w:r>
    <w:r w:rsidR="00E57D31">
      <w:t xml:space="preserve">     </w:t>
    </w:r>
    <w:r w:rsidR="00E57D31">
      <w:rPr>
        <w:rFonts w:hint="eastAsia"/>
      </w:rPr>
      <w:t>中国科学院</w:t>
    </w:r>
    <w:r w:rsidR="00CE3E64">
      <w:rPr>
        <w:rFonts w:ascii="华文楷体" w:eastAsia="华文楷体" w:hAnsi="华文楷体" w:hint="eastAsia"/>
        <w:sz w:val="21"/>
        <w:szCs w:val="21"/>
      </w:rPr>
      <w:t>大学</w:t>
    </w:r>
    <w:r w:rsidR="00867FA9">
      <w:rPr>
        <w:rFonts w:ascii="华文楷体" w:eastAsia="华文楷体" w:hAnsi="华文楷体" w:hint="eastAsia"/>
        <w:sz w:val="21"/>
        <w:szCs w:val="21"/>
      </w:rPr>
      <w:t>就业信息网   企业端使用手册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2D34824"/>
    <w:multiLevelType w:val="singleLevel"/>
    <w:tmpl w:val="B2D34824"/>
    <w:lvl w:ilvl="0">
      <w:start w:val="1"/>
      <w:numFmt w:val="decimal"/>
      <w:suff w:val="nothing"/>
      <w:lvlText w:val="%1、"/>
      <w:lvlJc w:val="left"/>
    </w:lvl>
  </w:abstractNum>
  <w:abstractNum w:abstractNumId="1" w15:restartNumberingAfterBreak="0">
    <w:nsid w:val="5A7F001D"/>
    <w:multiLevelType w:val="multilevel"/>
    <w:tmpl w:val="5A7F001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573"/>
    <w:rsid w:val="000702E4"/>
    <w:rsid w:val="000C19E8"/>
    <w:rsid w:val="00140009"/>
    <w:rsid w:val="0019601A"/>
    <w:rsid w:val="001E79C6"/>
    <w:rsid w:val="002265E5"/>
    <w:rsid w:val="00237119"/>
    <w:rsid w:val="002649CA"/>
    <w:rsid w:val="0027410B"/>
    <w:rsid w:val="00281B89"/>
    <w:rsid w:val="00360CC5"/>
    <w:rsid w:val="003A7E51"/>
    <w:rsid w:val="004838D2"/>
    <w:rsid w:val="004F6E44"/>
    <w:rsid w:val="005440A9"/>
    <w:rsid w:val="00550A4E"/>
    <w:rsid w:val="005739C9"/>
    <w:rsid w:val="005753B3"/>
    <w:rsid w:val="0058774B"/>
    <w:rsid w:val="00587924"/>
    <w:rsid w:val="005E064D"/>
    <w:rsid w:val="005E3ED4"/>
    <w:rsid w:val="00614F45"/>
    <w:rsid w:val="00637FD5"/>
    <w:rsid w:val="00711610"/>
    <w:rsid w:val="00777188"/>
    <w:rsid w:val="007D1E79"/>
    <w:rsid w:val="00812886"/>
    <w:rsid w:val="00867FA9"/>
    <w:rsid w:val="008946B2"/>
    <w:rsid w:val="008C0AEB"/>
    <w:rsid w:val="008C77EA"/>
    <w:rsid w:val="008C7F12"/>
    <w:rsid w:val="008E4084"/>
    <w:rsid w:val="00980E26"/>
    <w:rsid w:val="0098236F"/>
    <w:rsid w:val="009C0BCC"/>
    <w:rsid w:val="009E2B4E"/>
    <w:rsid w:val="00A749A7"/>
    <w:rsid w:val="00AA6247"/>
    <w:rsid w:val="00AB16CF"/>
    <w:rsid w:val="00AC34EF"/>
    <w:rsid w:val="00B00573"/>
    <w:rsid w:val="00B1196A"/>
    <w:rsid w:val="00B56674"/>
    <w:rsid w:val="00B779A2"/>
    <w:rsid w:val="00B96762"/>
    <w:rsid w:val="00C07AED"/>
    <w:rsid w:val="00C73301"/>
    <w:rsid w:val="00CC3033"/>
    <w:rsid w:val="00CE3E64"/>
    <w:rsid w:val="00D042FB"/>
    <w:rsid w:val="00D26572"/>
    <w:rsid w:val="00D3611B"/>
    <w:rsid w:val="00DE4EFC"/>
    <w:rsid w:val="00E40518"/>
    <w:rsid w:val="00E57D31"/>
    <w:rsid w:val="00E77F64"/>
    <w:rsid w:val="00EA02F4"/>
    <w:rsid w:val="00F1369E"/>
    <w:rsid w:val="00F6244E"/>
    <w:rsid w:val="00FB3F81"/>
    <w:rsid w:val="00FB49A1"/>
    <w:rsid w:val="00FC1AEF"/>
    <w:rsid w:val="07013442"/>
    <w:rsid w:val="0F4B6345"/>
    <w:rsid w:val="0FA57FE7"/>
    <w:rsid w:val="190C3590"/>
    <w:rsid w:val="2DEF7BC7"/>
    <w:rsid w:val="4D5A6C78"/>
    <w:rsid w:val="5F1F1694"/>
    <w:rsid w:val="64A20054"/>
    <w:rsid w:val="6EAB2BAE"/>
    <w:rsid w:val="75565BB1"/>
    <w:rsid w:val="7D047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271E36E-CAB8-4667-8102-E2C91E0A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60" w:lineRule="auto"/>
      <w:ind w:firstLineChars="200" w:firstLine="420"/>
    </w:pPr>
    <w:rPr>
      <w:rFonts w:ascii="Times New Roman" w:eastAsia="宋体" w:hAnsi="Times New Roman" w:cs="Times New Roman"/>
      <w:szCs w:val="24"/>
    </w:rPr>
  </w:style>
  <w:style w:type="paragraph" w:styleId="a4">
    <w:name w:val="Document Map"/>
    <w:basedOn w:val="a"/>
    <w:link w:val="Char"/>
    <w:uiPriority w:val="99"/>
    <w:semiHidden/>
    <w:unhideWhenUsed/>
    <w:rPr>
      <w:rFonts w:ascii="宋体" w:eastAsia="宋体"/>
      <w:sz w:val="18"/>
      <w:szCs w:val="18"/>
    </w:rPr>
  </w:style>
  <w:style w:type="paragraph" w:styleId="30">
    <w:name w:val="toc 3"/>
    <w:basedOn w:val="a"/>
    <w:next w:val="a"/>
    <w:uiPriority w:val="39"/>
    <w:unhideWhenUsed/>
    <w:qFormat/>
    <w:pPr>
      <w:ind w:leftChars="400" w:left="840"/>
    </w:pPr>
  </w:style>
  <w:style w:type="paragraph" w:styleId="a5">
    <w:name w:val="Balloon Text"/>
    <w:basedOn w:val="a"/>
    <w:link w:val="Char0"/>
    <w:uiPriority w:val="99"/>
    <w:semiHidden/>
    <w:unhideWhenUsed/>
    <w:rPr>
      <w:sz w:val="18"/>
      <w:szCs w:val="18"/>
    </w:rPr>
  </w:style>
  <w:style w:type="paragraph" w:styleId="a6">
    <w:name w:val="footer"/>
    <w:basedOn w:val="a"/>
    <w:link w:val="Char1"/>
    <w:uiPriority w:val="99"/>
    <w:unhideWhenUsed/>
    <w:pPr>
      <w:tabs>
        <w:tab w:val="center" w:pos="4153"/>
        <w:tab w:val="right" w:pos="8306"/>
      </w:tabs>
      <w:snapToGrid w:val="0"/>
      <w:jc w:val="left"/>
    </w:pPr>
    <w:rPr>
      <w:sz w:val="18"/>
      <w:szCs w:val="18"/>
    </w:r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8">
    <w:name w:val="Hyperlink"/>
    <w:basedOn w:val="a0"/>
    <w:uiPriority w:val="99"/>
    <w:unhideWhenUsed/>
    <w:qFormat/>
    <w:rPr>
      <w:color w:val="0563C1" w:themeColor="hyperlink"/>
      <w:u w:val="single"/>
    </w:rPr>
  </w:style>
  <w:style w:type="character" w:customStyle="1" w:styleId="1Char">
    <w:name w:val="标题 1 Char"/>
    <w:basedOn w:val="a0"/>
    <w:link w:val="1"/>
    <w:uiPriority w:val="9"/>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5Char">
    <w:name w:val="标题 5 Char"/>
    <w:basedOn w:val="a0"/>
    <w:link w:val="5"/>
    <w:uiPriority w:val="9"/>
    <w:qFormat/>
    <w:rPr>
      <w:b/>
      <w:bCs/>
      <w:sz w:val="24"/>
      <w:szCs w:val="28"/>
    </w:rPr>
  </w:style>
  <w:style w:type="character" w:customStyle="1" w:styleId="Char2">
    <w:name w:val="页眉 Char"/>
    <w:basedOn w:val="a0"/>
    <w:link w:val="a7"/>
    <w:uiPriority w:val="99"/>
    <w:rPr>
      <w:sz w:val="18"/>
      <w:szCs w:val="18"/>
    </w:rPr>
  </w:style>
  <w:style w:type="character" w:customStyle="1" w:styleId="Char1">
    <w:name w:val="页脚 Char"/>
    <w:basedOn w:val="a0"/>
    <w:link w:val="a6"/>
    <w:uiPriority w:val="99"/>
    <w:rPr>
      <w:sz w:val="18"/>
      <w:szCs w:val="18"/>
    </w:rPr>
  </w:style>
  <w:style w:type="character" w:customStyle="1" w:styleId="Char0">
    <w:name w:val="批注框文本 Char"/>
    <w:basedOn w:val="a0"/>
    <w:link w:val="a5"/>
    <w:uiPriority w:val="99"/>
    <w:semiHidden/>
    <w:rPr>
      <w:sz w:val="18"/>
      <w:szCs w:val="18"/>
    </w:rPr>
  </w:style>
  <w:style w:type="character" w:customStyle="1" w:styleId="Char">
    <w:name w:val="文档结构图 Char"/>
    <w:basedOn w:val="a0"/>
    <w:link w:val="a4"/>
    <w:uiPriority w:val="99"/>
    <w:semiHidden/>
    <w:rPr>
      <w:rFonts w:ascii="宋体" w:eastAsia="宋体"/>
      <w:sz w:val="18"/>
      <w:szCs w:val="18"/>
    </w:rPr>
  </w:style>
  <w:style w:type="paragraph" w:customStyle="1" w:styleId="a9">
    <w:name w:val="表格文字"/>
    <w:basedOn w:val="a"/>
    <w:qFormat/>
    <w:pPr>
      <w:spacing w:line="360" w:lineRule="auto"/>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job.ucas.ac.cn/company/login"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8B75FD-59AD-46E7-8AAD-57E73BD80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496</Words>
  <Characters>2829</Characters>
  <Application>Microsoft Office Word</Application>
  <DocSecurity>0</DocSecurity>
  <Lines>23</Lines>
  <Paragraphs>6</Paragraphs>
  <ScaleCrop>false</ScaleCrop>
  <Company/>
  <LinksUpToDate>false</LinksUpToDate>
  <CharactersWithSpaces>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bendeer</dc:creator>
  <cp:lastModifiedBy>常宏武</cp:lastModifiedBy>
  <cp:revision>2</cp:revision>
  <dcterms:created xsi:type="dcterms:W3CDTF">2020-06-23T17:02:00Z</dcterms:created>
  <dcterms:modified xsi:type="dcterms:W3CDTF">2020-06-23T17:02:00Z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